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212FFB">
        <w:t>03 апреля</w:t>
      </w:r>
      <w:r>
        <w:t xml:space="preserve"> 201</w:t>
      </w:r>
      <w:r w:rsidR="00BA45FA">
        <w:t>7</w:t>
      </w:r>
      <w:r>
        <w:t xml:space="preserve"> г. № 0</w:t>
      </w:r>
      <w:r w:rsidR="00510508">
        <w:t>2</w:t>
      </w:r>
    </w:p>
    <w:p w:rsidR="00815191" w:rsidRDefault="00815191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 xml:space="preserve">Председатель комиссии </w:t>
      </w:r>
      <w:r w:rsidR="002C359C">
        <w:t>Н.А. Ефремова</w:t>
      </w:r>
    </w:p>
    <w:p w:rsidR="00815191" w:rsidRDefault="00815191" w:rsidP="008E1658">
      <w:pPr>
        <w:spacing w:after="0" w:line="240" w:lineRule="auto"/>
      </w:pPr>
      <w:r>
        <w:t xml:space="preserve">Секретарь комиссии </w:t>
      </w:r>
      <w:r w:rsidR="002C359C">
        <w:t xml:space="preserve">О.В. </w:t>
      </w:r>
      <w:proofErr w:type="spellStart"/>
      <w:r w:rsidR="002C359C">
        <w:t>Маловичко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815191" w:rsidRDefault="00815191" w:rsidP="008E1658">
      <w:pPr>
        <w:spacing w:after="0" w:line="240" w:lineRule="auto"/>
        <w:jc w:val="center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175BDD" w:rsidRDefault="00175BDD" w:rsidP="00175BDD">
      <w:pPr>
        <w:spacing w:after="0" w:line="240" w:lineRule="auto"/>
        <w:jc w:val="both"/>
      </w:pPr>
      <w:r>
        <w:t>1. О подготовке памятки по противодействию коррупции.</w:t>
      </w:r>
    </w:p>
    <w:p w:rsidR="00175BDD" w:rsidRDefault="00175BDD" w:rsidP="00175BDD">
      <w:pPr>
        <w:spacing w:after="0" w:line="240" w:lineRule="auto"/>
        <w:jc w:val="both"/>
      </w:pPr>
      <w:r>
        <w:t>2. О размещении информации на сайте ГБУДПО «СРРЦ» по противодейс</w:t>
      </w:r>
      <w:r>
        <w:t>т</w:t>
      </w:r>
      <w:r>
        <w:t>вию коррупции.</w:t>
      </w:r>
    </w:p>
    <w:p w:rsidR="00175BDD" w:rsidRDefault="00175BDD" w:rsidP="00175BDD">
      <w:pPr>
        <w:spacing w:line="360" w:lineRule="auto"/>
        <w:jc w:val="both"/>
      </w:pPr>
    </w:p>
    <w:p w:rsidR="00175BDD" w:rsidRDefault="00175BDD" w:rsidP="00175BDD">
      <w:pPr>
        <w:spacing w:after="0" w:line="240" w:lineRule="auto"/>
      </w:pPr>
      <w:r>
        <w:t>1. Слушали:</w:t>
      </w:r>
    </w:p>
    <w:p w:rsidR="00175BDD" w:rsidRDefault="00175BDD" w:rsidP="00175BDD">
      <w:pPr>
        <w:spacing w:after="0" w:line="240" w:lineRule="auto"/>
        <w:jc w:val="both"/>
      </w:pPr>
      <w:r>
        <w:t>По первому вопросу Председателя комиссии Ефремову Н.А., которая отм</w:t>
      </w:r>
      <w:r>
        <w:t>е</w:t>
      </w:r>
      <w:r>
        <w:t xml:space="preserve">тила, что учреждением разработаны </w:t>
      </w:r>
      <w:proofErr w:type="spellStart"/>
      <w:r>
        <w:t>антикоррпционные</w:t>
      </w:r>
      <w:proofErr w:type="spellEnd"/>
      <w:r>
        <w:t xml:space="preserve"> памятки об уголо</w:t>
      </w:r>
      <w:r>
        <w:t>в</w:t>
      </w:r>
      <w:r>
        <w:t>ной ответственности за получение и дачу взятки, о мерах ответственности вино</w:t>
      </w:r>
      <w:r>
        <w:t>в</w:t>
      </w:r>
      <w:r>
        <w:t>ных. Памятки должны быть размещены на информационных стендах учреждения, на сайте учреждения, а так же должны быть розданы сотрудн</w:t>
      </w:r>
      <w:r>
        <w:t>и</w:t>
      </w:r>
      <w:r>
        <w:t>кам.</w:t>
      </w:r>
    </w:p>
    <w:p w:rsidR="00175BDD" w:rsidRPr="00175BDD" w:rsidRDefault="00175BDD" w:rsidP="00175BDD">
      <w:pPr>
        <w:spacing w:after="0" w:line="240" w:lineRule="auto"/>
        <w:jc w:val="both"/>
      </w:pPr>
      <w:r w:rsidRPr="00175BDD">
        <w:t xml:space="preserve">Решили: </w:t>
      </w:r>
    </w:p>
    <w:p w:rsidR="00175BDD" w:rsidRDefault="00175BDD" w:rsidP="00175BDD">
      <w:pPr>
        <w:spacing w:after="0" w:line="240" w:lineRule="auto"/>
        <w:jc w:val="both"/>
      </w:pPr>
      <w:r>
        <w:t>1. Информацию принять к сведению</w:t>
      </w:r>
    </w:p>
    <w:p w:rsidR="00175BDD" w:rsidRDefault="00175BDD" w:rsidP="00175BDD">
      <w:pPr>
        <w:spacing w:after="0" w:line="240" w:lineRule="auto"/>
        <w:jc w:val="both"/>
      </w:pPr>
      <w:r>
        <w:t xml:space="preserve">2. Памятки разместить на сайте учреждения. </w:t>
      </w:r>
    </w:p>
    <w:p w:rsidR="00175BDD" w:rsidRDefault="00175BDD" w:rsidP="00175BDD">
      <w:pPr>
        <w:spacing w:after="0" w:line="240" w:lineRule="auto"/>
        <w:jc w:val="both"/>
      </w:pPr>
      <w:r>
        <w:t xml:space="preserve">3. Информацию раздать всем сотрудникам учреждения. </w:t>
      </w:r>
    </w:p>
    <w:p w:rsidR="00175BDD" w:rsidRDefault="00175BDD" w:rsidP="00175BDD">
      <w:pPr>
        <w:spacing w:after="0" w:line="240" w:lineRule="auto"/>
        <w:jc w:val="both"/>
      </w:pPr>
      <w:r>
        <w:t>4. Продолжать информационно - пропагандистскую работу по профилактике коррупции среди получателей социальных услуг.</w:t>
      </w:r>
    </w:p>
    <w:p w:rsidR="00175BDD" w:rsidRDefault="00175BDD" w:rsidP="00175BDD">
      <w:pPr>
        <w:spacing w:after="0" w:line="240" w:lineRule="auto"/>
      </w:pPr>
      <w:r>
        <w:t>Проголосовали:</w:t>
      </w:r>
    </w:p>
    <w:p w:rsidR="00175BDD" w:rsidRDefault="00175BDD" w:rsidP="00175BDD">
      <w:pPr>
        <w:spacing w:after="0" w:line="240" w:lineRule="auto"/>
      </w:pPr>
      <w:r>
        <w:t>«За» - единогласно,</w:t>
      </w:r>
    </w:p>
    <w:p w:rsidR="00175BDD" w:rsidRDefault="00175BDD" w:rsidP="00175BDD">
      <w:pPr>
        <w:spacing w:after="0" w:line="240" w:lineRule="auto"/>
      </w:pPr>
      <w:r>
        <w:t>«Против» - нет,</w:t>
      </w:r>
    </w:p>
    <w:p w:rsidR="00175BDD" w:rsidRDefault="00175BDD" w:rsidP="00175BDD">
      <w:pPr>
        <w:spacing w:after="0" w:line="240" w:lineRule="auto"/>
      </w:pPr>
      <w:r>
        <w:t>«Воздержались» - нет.</w:t>
      </w:r>
    </w:p>
    <w:p w:rsidR="00175BDD" w:rsidRDefault="00175BDD" w:rsidP="00175BDD">
      <w:pPr>
        <w:spacing w:after="0" w:line="240" w:lineRule="auto"/>
        <w:jc w:val="both"/>
      </w:pPr>
    </w:p>
    <w:p w:rsidR="00175BDD" w:rsidRDefault="00175BDD" w:rsidP="00175BDD">
      <w:pPr>
        <w:spacing w:after="0" w:line="240" w:lineRule="auto"/>
      </w:pPr>
      <w:r>
        <w:t xml:space="preserve">2. Слушали: </w:t>
      </w:r>
    </w:p>
    <w:p w:rsidR="00175BDD" w:rsidRDefault="00175BDD" w:rsidP="00175BDD">
      <w:pPr>
        <w:spacing w:after="0" w:line="240" w:lineRule="auto"/>
      </w:pPr>
      <w:r>
        <w:t>По второму вопросу слушали директора Н.А. Ефремову, которая отметила, что на сайте учреждения есть вкладка «противодействие коррупции», имее</w:t>
      </w:r>
      <w:r>
        <w:t>т</w:t>
      </w:r>
      <w:r>
        <w:t>ся законодательная база по противодействию коррупции, имеется вся нео</w:t>
      </w:r>
      <w:r>
        <w:t>б</w:t>
      </w:r>
      <w:r>
        <w:t>ходимая информация противодействия коррупции, возможность заявить о факте коррупции, анонимно сообщить о факте корру</w:t>
      </w:r>
      <w:r>
        <w:t>п</w:t>
      </w:r>
      <w:r>
        <w:t>ции и т.д.</w:t>
      </w:r>
    </w:p>
    <w:p w:rsidR="00175BDD" w:rsidRPr="00175BDD" w:rsidRDefault="00175BDD" w:rsidP="00175BDD">
      <w:pPr>
        <w:spacing w:after="0" w:line="240" w:lineRule="auto"/>
        <w:jc w:val="both"/>
      </w:pPr>
      <w:r w:rsidRPr="00175BDD">
        <w:t xml:space="preserve">Решили: </w:t>
      </w:r>
    </w:p>
    <w:p w:rsidR="00175BDD" w:rsidRDefault="00175BDD" w:rsidP="00175BDD">
      <w:pPr>
        <w:spacing w:after="0" w:line="240" w:lineRule="auto"/>
        <w:jc w:val="both"/>
      </w:pPr>
      <w:r>
        <w:t>Информацию принять к сведению, постоянно дополнять сайт раздела «пр</w:t>
      </w:r>
      <w:r>
        <w:t>о</w:t>
      </w:r>
      <w:r>
        <w:t>тиводействие коррупции».</w:t>
      </w:r>
    </w:p>
    <w:p w:rsidR="00175BDD" w:rsidRDefault="00175BDD" w:rsidP="008E1658">
      <w:pPr>
        <w:spacing w:after="0" w:line="240" w:lineRule="auto"/>
        <w:jc w:val="both"/>
      </w:pPr>
    </w:p>
    <w:p w:rsidR="003876B2" w:rsidRDefault="003876B2" w:rsidP="003876B2">
      <w:pPr>
        <w:spacing w:after="0" w:line="240" w:lineRule="auto"/>
      </w:pPr>
      <w:r>
        <w:lastRenderedPageBreak/>
        <w:t>Проголосовали:</w:t>
      </w:r>
    </w:p>
    <w:p w:rsidR="003876B2" w:rsidRDefault="003876B2" w:rsidP="003876B2">
      <w:pPr>
        <w:spacing w:after="0" w:line="240" w:lineRule="auto"/>
      </w:pPr>
      <w:r>
        <w:t>«За» - единогласно,</w:t>
      </w:r>
    </w:p>
    <w:p w:rsidR="003876B2" w:rsidRDefault="003876B2" w:rsidP="003876B2">
      <w:pPr>
        <w:spacing w:after="0" w:line="240" w:lineRule="auto"/>
      </w:pPr>
      <w:r>
        <w:t>«Против» - нет,</w:t>
      </w:r>
    </w:p>
    <w:p w:rsidR="003876B2" w:rsidRDefault="003876B2" w:rsidP="003876B2">
      <w:pPr>
        <w:spacing w:after="0" w:line="240" w:lineRule="auto"/>
      </w:pPr>
      <w:r>
        <w:t>«Воздержались» - нет.</w:t>
      </w:r>
    </w:p>
    <w:p w:rsidR="00E6757E" w:rsidRDefault="00E6757E" w:rsidP="008E1658">
      <w:pPr>
        <w:spacing w:after="0" w:line="240" w:lineRule="auto"/>
      </w:pPr>
    </w:p>
    <w:p w:rsidR="003876B2" w:rsidRDefault="003876B2" w:rsidP="008E1658">
      <w:pPr>
        <w:spacing w:after="0" w:line="240" w:lineRule="auto"/>
      </w:pPr>
    </w:p>
    <w:p w:rsidR="003876B2" w:rsidRDefault="003876B2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Председатель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>Н.А. Ефремова</w:t>
      </w:r>
    </w:p>
    <w:p w:rsidR="00E6757E" w:rsidRDefault="00E6757E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 xml:space="preserve">О.В. </w:t>
      </w:r>
      <w:proofErr w:type="spellStart"/>
      <w:r w:rsidR="00E6757E">
        <w:t>Маловичко</w:t>
      </w:r>
      <w:proofErr w:type="spellEnd"/>
    </w:p>
    <w:p w:rsidR="008E1658" w:rsidRDefault="008E1658" w:rsidP="008E1658">
      <w:pPr>
        <w:spacing w:after="0" w:line="240" w:lineRule="auto"/>
      </w:pPr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3E"/>
    <w:multiLevelType w:val="hybridMultilevel"/>
    <w:tmpl w:val="4B28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15191"/>
    <w:rsid w:val="00011516"/>
    <w:rsid w:val="000E220A"/>
    <w:rsid w:val="001663DF"/>
    <w:rsid w:val="00175BDD"/>
    <w:rsid w:val="00181A20"/>
    <w:rsid w:val="001E1A2E"/>
    <w:rsid w:val="00212FFB"/>
    <w:rsid w:val="002A068D"/>
    <w:rsid w:val="002C359C"/>
    <w:rsid w:val="003876B2"/>
    <w:rsid w:val="00397CDE"/>
    <w:rsid w:val="003F7DEE"/>
    <w:rsid w:val="00491E93"/>
    <w:rsid w:val="00510508"/>
    <w:rsid w:val="00511CD1"/>
    <w:rsid w:val="00511E66"/>
    <w:rsid w:val="006A2328"/>
    <w:rsid w:val="006A4C30"/>
    <w:rsid w:val="00710B7A"/>
    <w:rsid w:val="00767AB3"/>
    <w:rsid w:val="00815191"/>
    <w:rsid w:val="008208B1"/>
    <w:rsid w:val="00856430"/>
    <w:rsid w:val="0086085F"/>
    <w:rsid w:val="00866311"/>
    <w:rsid w:val="008C7B69"/>
    <w:rsid w:val="008E1658"/>
    <w:rsid w:val="00915346"/>
    <w:rsid w:val="009B30FD"/>
    <w:rsid w:val="00AC4405"/>
    <w:rsid w:val="00BA45FA"/>
    <w:rsid w:val="00C2762B"/>
    <w:rsid w:val="00C5235C"/>
    <w:rsid w:val="00D11457"/>
    <w:rsid w:val="00D3669C"/>
    <w:rsid w:val="00D92A1E"/>
    <w:rsid w:val="00DA1A51"/>
    <w:rsid w:val="00DE50F8"/>
    <w:rsid w:val="00E002BD"/>
    <w:rsid w:val="00E6757E"/>
    <w:rsid w:val="00F66B66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358B-A236-4039-A38D-16EF06AC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cp:lastPrinted>2017-06-26T11:24:00Z</cp:lastPrinted>
  <dcterms:created xsi:type="dcterms:W3CDTF">2017-06-26T06:13:00Z</dcterms:created>
  <dcterms:modified xsi:type="dcterms:W3CDTF">2017-06-26T11:25:00Z</dcterms:modified>
</cp:coreProperties>
</file>