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782C" w14:textId="77777777" w:rsidR="0083259A" w:rsidRDefault="0083259A" w:rsidP="00BB0780">
      <w:pPr>
        <w:pStyle w:val="Default"/>
        <w:jc w:val="center"/>
        <w:rPr>
          <w:rFonts w:cstheme="minorBidi"/>
          <w:b/>
          <w:iCs/>
          <w:color w:val="auto"/>
          <w:lang w:val="ru-RU"/>
        </w:rPr>
      </w:pPr>
      <w:bookmarkStart w:id="0" w:name="_Hlk44509835"/>
    </w:p>
    <w:p w14:paraId="0088A095" w14:textId="41D6501E" w:rsidR="006E35F2" w:rsidRPr="008A0D88" w:rsidRDefault="00141811" w:rsidP="00BB0780">
      <w:pPr>
        <w:pStyle w:val="Default"/>
        <w:jc w:val="center"/>
        <w:rPr>
          <w:rFonts w:cstheme="minorBidi"/>
          <w:b/>
          <w:iCs/>
          <w:color w:val="auto"/>
          <w:lang w:val="ru-RU"/>
        </w:rPr>
      </w:pPr>
      <w:r w:rsidRPr="008A0D88">
        <w:rPr>
          <w:rFonts w:cstheme="minorBidi"/>
          <w:b/>
          <w:iCs/>
          <w:color w:val="auto"/>
          <w:lang w:val="ru-RU"/>
        </w:rPr>
        <w:t>Диалог выпус</w:t>
      </w:r>
      <w:r w:rsidR="008C1287">
        <w:rPr>
          <w:rFonts w:cstheme="minorBidi"/>
          <w:b/>
          <w:iCs/>
          <w:color w:val="auto"/>
          <w:lang w:val="ru-RU"/>
        </w:rPr>
        <w:t>кн</w:t>
      </w:r>
      <w:r w:rsidRPr="008A0D88">
        <w:rPr>
          <w:rFonts w:cstheme="minorBidi"/>
          <w:b/>
          <w:iCs/>
          <w:color w:val="auto"/>
          <w:lang w:val="ru-RU"/>
        </w:rPr>
        <w:t>иков</w:t>
      </w:r>
    </w:p>
    <w:p w14:paraId="7412EF39" w14:textId="77777777" w:rsidR="00141811" w:rsidRPr="008A0D88" w:rsidRDefault="00141811" w:rsidP="00BB0780">
      <w:pPr>
        <w:pStyle w:val="Default"/>
        <w:jc w:val="center"/>
        <w:rPr>
          <w:rFonts w:cstheme="minorBidi"/>
          <w:b/>
          <w:iCs/>
          <w:color w:val="auto"/>
          <w:lang w:val="ru-RU"/>
        </w:rPr>
      </w:pPr>
    </w:p>
    <w:p w14:paraId="34393588" w14:textId="765CE059" w:rsidR="00BB0780" w:rsidRPr="009370DA" w:rsidRDefault="000F5C4B" w:rsidP="000F5C4B">
      <w:pPr>
        <w:pStyle w:val="Default"/>
        <w:jc w:val="center"/>
        <w:rPr>
          <w:rFonts w:cstheme="minorBidi"/>
          <w:b/>
          <w:iCs/>
          <w:color w:val="auto"/>
          <w:sz w:val="28"/>
          <w:szCs w:val="28"/>
          <w:lang w:val="ru-RU"/>
        </w:rPr>
      </w:pPr>
      <w:r>
        <w:rPr>
          <w:rFonts w:cstheme="minorBidi"/>
          <w:b/>
          <w:iCs/>
          <w:color w:val="auto"/>
          <w:sz w:val="28"/>
          <w:szCs w:val="28"/>
          <w:lang w:val="ru-RU"/>
        </w:rPr>
        <w:t>Российско-германский ко</w:t>
      </w:r>
      <w:r w:rsidR="00424104" w:rsidRPr="009370DA">
        <w:rPr>
          <w:rFonts w:cstheme="minorBidi"/>
          <w:b/>
          <w:iCs/>
          <w:color w:val="auto"/>
          <w:sz w:val="28"/>
          <w:szCs w:val="28"/>
          <w:lang w:val="ru-RU"/>
        </w:rPr>
        <w:t>нсультационный семинар</w:t>
      </w:r>
    </w:p>
    <w:p w14:paraId="726F6338" w14:textId="77777777" w:rsidR="00EC628B" w:rsidRPr="002E1892" w:rsidRDefault="00EC628B">
      <w:pPr>
        <w:pStyle w:val="Default"/>
        <w:jc w:val="center"/>
        <w:rPr>
          <w:rFonts w:cstheme="minorBidi"/>
          <w:b/>
          <w:iCs/>
          <w:color w:val="auto"/>
          <w:lang w:val="ru-RU"/>
        </w:rPr>
      </w:pPr>
    </w:p>
    <w:p w14:paraId="4936DBC5" w14:textId="79C97400" w:rsidR="002E1892" w:rsidRDefault="000F5C4B">
      <w:pPr>
        <w:pStyle w:val="Default"/>
        <w:jc w:val="center"/>
        <w:rPr>
          <w:b/>
          <w:bCs/>
          <w:color w:val="C00000"/>
          <w:sz w:val="28"/>
          <w:szCs w:val="28"/>
          <w:lang w:val="ru-RU"/>
        </w:rPr>
      </w:pPr>
      <w:r>
        <w:rPr>
          <w:b/>
          <w:bCs/>
          <w:color w:val="C00000"/>
          <w:sz w:val="28"/>
          <w:szCs w:val="28"/>
          <w:lang w:val="ru-RU"/>
        </w:rPr>
        <w:t>«</w:t>
      </w:r>
      <w:r w:rsidR="00424104" w:rsidRPr="002E1892">
        <w:rPr>
          <w:b/>
          <w:bCs/>
          <w:color w:val="C00000"/>
          <w:sz w:val="28"/>
          <w:szCs w:val="28"/>
          <w:lang w:val="ru-RU"/>
        </w:rPr>
        <w:t>Цифровизация сельскохозяйственных предприятий</w:t>
      </w:r>
    </w:p>
    <w:p w14:paraId="11C770B6" w14:textId="07190750" w:rsidR="00BB0780" w:rsidRPr="002E1892" w:rsidRDefault="00424104">
      <w:pPr>
        <w:pStyle w:val="Default"/>
        <w:jc w:val="center"/>
        <w:rPr>
          <w:b/>
          <w:bCs/>
          <w:color w:val="C00000"/>
          <w:sz w:val="28"/>
          <w:szCs w:val="28"/>
          <w:lang w:val="ru-RU"/>
        </w:rPr>
      </w:pPr>
      <w:r w:rsidRPr="002E1892">
        <w:rPr>
          <w:b/>
          <w:bCs/>
          <w:color w:val="C00000"/>
          <w:sz w:val="28"/>
          <w:szCs w:val="28"/>
          <w:lang w:val="ru-RU"/>
        </w:rPr>
        <w:t>Опыт Германии и России</w:t>
      </w:r>
      <w:r w:rsidR="000F5C4B">
        <w:rPr>
          <w:b/>
          <w:bCs/>
          <w:color w:val="C00000"/>
          <w:sz w:val="28"/>
          <w:szCs w:val="28"/>
          <w:lang w:val="ru-RU"/>
        </w:rPr>
        <w:t>»</w:t>
      </w:r>
    </w:p>
    <w:bookmarkEnd w:id="0"/>
    <w:p w14:paraId="5DDA28CC" w14:textId="77777777" w:rsidR="00FF5D9E" w:rsidRPr="00AE1625" w:rsidRDefault="00FF5D9E" w:rsidP="00FF5D9E">
      <w:pPr>
        <w:rPr>
          <w:b/>
          <w:lang w:val="ru-RU"/>
        </w:rPr>
      </w:pPr>
    </w:p>
    <w:p w14:paraId="147FBA1A" w14:textId="59E09E5C" w:rsidR="000F5C4B" w:rsidRDefault="00035800" w:rsidP="000F5C4B">
      <w:pPr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Четверг</w:t>
      </w:r>
      <w:r w:rsidR="00BB0780" w:rsidRPr="00001603">
        <w:rPr>
          <w:b/>
          <w:iCs/>
          <w:sz w:val="24"/>
          <w:szCs w:val="24"/>
          <w:lang w:val="ru-RU"/>
        </w:rPr>
        <w:t xml:space="preserve">, </w:t>
      </w:r>
      <w:r w:rsidR="00A061D9">
        <w:rPr>
          <w:b/>
          <w:iCs/>
          <w:sz w:val="24"/>
          <w:szCs w:val="24"/>
          <w:lang w:val="ru-RU"/>
        </w:rPr>
        <w:t>2</w:t>
      </w:r>
      <w:r>
        <w:rPr>
          <w:b/>
          <w:iCs/>
          <w:sz w:val="24"/>
          <w:szCs w:val="24"/>
          <w:lang w:val="ru-RU"/>
        </w:rPr>
        <w:t>1</w:t>
      </w:r>
      <w:r w:rsidR="00424104" w:rsidRPr="00001603">
        <w:rPr>
          <w:b/>
          <w:iCs/>
          <w:sz w:val="24"/>
          <w:szCs w:val="24"/>
          <w:lang w:val="ru-RU"/>
        </w:rPr>
        <w:t xml:space="preserve"> </w:t>
      </w:r>
      <w:r w:rsidR="00A061D9">
        <w:rPr>
          <w:b/>
          <w:iCs/>
          <w:sz w:val="24"/>
          <w:szCs w:val="24"/>
          <w:lang w:val="ru-RU"/>
        </w:rPr>
        <w:t>января</w:t>
      </w:r>
      <w:r w:rsidR="00424104" w:rsidRPr="00001603">
        <w:rPr>
          <w:b/>
          <w:iCs/>
          <w:sz w:val="24"/>
          <w:szCs w:val="24"/>
          <w:lang w:val="ru-RU"/>
        </w:rPr>
        <w:t xml:space="preserve"> 2</w:t>
      </w:r>
      <w:r w:rsidR="00BB0780" w:rsidRPr="00001603">
        <w:rPr>
          <w:b/>
          <w:iCs/>
          <w:sz w:val="24"/>
          <w:szCs w:val="24"/>
          <w:lang w:val="ru-RU"/>
        </w:rPr>
        <w:t>02</w:t>
      </w:r>
      <w:r w:rsidR="00A061D9">
        <w:rPr>
          <w:b/>
          <w:iCs/>
          <w:sz w:val="24"/>
          <w:szCs w:val="24"/>
          <w:lang w:val="ru-RU"/>
        </w:rPr>
        <w:t>1</w:t>
      </w:r>
      <w:r w:rsidR="00BB0780" w:rsidRPr="00001603">
        <w:rPr>
          <w:b/>
          <w:iCs/>
          <w:sz w:val="24"/>
          <w:szCs w:val="24"/>
          <w:lang w:val="ru-RU"/>
        </w:rPr>
        <w:t xml:space="preserve"> г.</w:t>
      </w:r>
      <w:r w:rsidR="000F5C4B">
        <w:rPr>
          <w:b/>
          <w:iCs/>
          <w:sz w:val="24"/>
          <w:szCs w:val="24"/>
          <w:lang w:val="ru-RU"/>
        </w:rPr>
        <w:t>,</w:t>
      </w:r>
      <w:r w:rsidR="00062D71">
        <w:rPr>
          <w:b/>
          <w:iCs/>
          <w:sz w:val="24"/>
          <w:szCs w:val="24"/>
          <w:lang w:val="ru-RU"/>
        </w:rPr>
        <w:t xml:space="preserve"> </w:t>
      </w:r>
      <w:r w:rsidR="000F5C4B" w:rsidRPr="00001603">
        <w:rPr>
          <w:b/>
          <w:iCs/>
          <w:sz w:val="24"/>
          <w:szCs w:val="24"/>
          <w:lang w:val="ru-RU"/>
        </w:rPr>
        <w:t>Московское время</w:t>
      </w:r>
      <w:r w:rsidR="000F5C4B">
        <w:rPr>
          <w:b/>
          <w:iCs/>
          <w:sz w:val="24"/>
          <w:szCs w:val="24"/>
          <w:lang w:val="ru-RU"/>
        </w:rPr>
        <w:t>,</w:t>
      </w:r>
    </w:p>
    <w:p w14:paraId="6BD563AD" w14:textId="2C777717" w:rsidR="001C6F09" w:rsidRDefault="00BB0780" w:rsidP="000F5C4B">
      <w:pPr>
        <w:jc w:val="center"/>
        <w:rPr>
          <w:b/>
          <w:iCs/>
          <w:sz w:val="24"/>
          <w:szCs w:val="24"/>
          <w:lang w:val="ru-RU"/>
        </w:rPr>
      </w:pPr>
      <w:r w:rsidRPr="00001603">
        <w:rPr>
          <w:b/>
          <w:iCs/>
          <w:sz w:val="24"/>
          <w:szCs w:val="24"/>
          <w:lang w:val="ru-RU"/>
        </w:rPr>
        <w:t>онлайн</w:t>
      </w:r>
      <w:r w:rsidR="000F5C4B">
        <w:rPr>
          <w:b/>
          <w:iCs/>
          <w:sz w:val="24"/>
          <w:szCs w:val="24"/>
          <w:lang w:val="ru-RU"/>
        </w:rPr>
        <w:t xml:space="preserve">-платформа </w:t>
      </w:r>
      <w:r w:rsidR="000F5C4B">
        <w:rPr>
          <w:b/>
          <w:iCs/>
          <w:sz w:val="24"/>
          <w:szCs w:val="24"/>
        </w:rPr>
        <w:t>ZOOM</w:t>
      </w:r>
      <w:r w:rsidR="00062D71">
        <w:rPr>
          <w:b/>
          <w:iCs/>
          <w:sz w:val="24"/>
          <w:szCs w:val="24"/>
          <w:lang w:val="ru-RU"/>
        </w:rPr>
        <w:t>,</w:t>
      </w:r>
      <w:r w:rsidRPr="00001603">
        <w:rPr>
          <w:b/>
          <w:iCs/>
          <w:sz w:val="24"/>
          <w:szCs w:val="24"/>
          <w:lang w:val="ru-RU"/>
        </w:rPr>
        <w:t xml:space="preserve"> </w:t>
      </w:r>
      <w:r w:rsidR="001C6F09">
        <w:rPr>
          <w:b/>
          <w:iCs/>
          <w:sz w:val="24"/>
          <w:szCs w:val="24"/>
          <w:lang w:val="ru-RU"/>
        </w:rPr>
        <w:t>синхронный перевод</w:t>
      </w:r>
    </w:p>
    <w:p w14:paraId="4DCD2CAD" w14:textId="202B11B1" w:rsidR="00DA66C5" w:rsidRDefault="00DA66C5" w:rsidP="00DA66C5">
      <w:pPr>
        <w:ind w:left="142"/>
        <w:jc w:val="center"/>
        <w:rPr>
          <w:b/>
          <w:iCs/>
          <w:sz w:val="28"/>
          <w:szCs w:val="28"/>
          <w:lang w:val="ru-RU"/>
        </w:rPr>
      </w:pPr>
      <w:bookmarkStart w:id="1" w:name="_Hlk44509904"/>
    </w:p>
    <w:p w14:paraId="2F5287BF" w14:textId="77777777" w:rsidR="0083259A" w:rsidRDefault="0083259A" w:rsidP="00DA66C5">
      <w:pPr>
        <w:ind w:left="142"/>
        <w:jc w:val="center"/>
        <w:rPr>
          <w:b/>
          <w:iCs/>
          <w:sz w:val="28"/>
          <w:szCs w:val="28"/>
          <w:lang w:val="ru-RU"/>
        </w:rPr>
      </w:pPr>
    </w:p>
    <w:p w14:paraId="43C1D02C" w14:textId="7D5C0232" w:rsidR="00DA66C5" w:rsidRPr="00001603" w:rsidRDefault="00DA66C5" w:rsidP="00DA66C5">
      <w:pPr>
        <w:ind w:left="142"/>
        <w:jc w:val="center"/>
        <w:rPr>
          <w:b/>
          <w:iCs/>
          <w:sz w:val="28"/>
          <w:szCs w:val="28"/>
          <w:lang w:val="ru-RU"/>
        </w:rPr>
      </w:pPr>
      <w:r w:rsidRPr="00001603">
        <w:rPr>
          <w:b/>
          <w:iCs/>
          <w:sz w:val="28"/>
          <w:szCs w:val="28"/>
          <w:lang w:val="ru-RU"/>
        </w:rPr>
        <w:t>ПРОГРАММА</w:t>
      </w:r>
    </w:p>
    <w:bookmarkEnd w:id="1"/>
    <w:p w14:paraId="02F2A5F2" w14:textId="77777777" w:rsidR="0084365D" w:rsidRDefault="0084365D" w:rsidP="00FF5D9E">
      <w:pPr>
        <w:rPr>
          <w:bCs/>
          <w:iCs/>
          <w:lang w:val="ru-RU"/>
        </w:rPr>
      </w:pPr>
    </w:p>
    <w:p w14:paraId="15CA30D5" w14:textId="0EDDA0D5" w:rsidR="00FF5D9E" w:rsidRDefault="00BB0780" w:rsidP="00FF5D9E">
      <w:pPr>
        <w:rPr>
          <w:bCs/>
          <w:iCs/>
          <w:lang w:val="ru-RU"/>
        </w:rPr>
      </w:pPr>
      <w:r w:rsidRPr="00001603">
        <w:rPr>
          <w:bCs/>
          <w:iCs/>
          <w:lang w:val="ru-RU"/>
        </w:rPr>
        <w:t xml:space="preserve">Модератор: д-р Владислав </w:t>
      </w:r>
      <w:r w:rsidR="00164101">
        <w:rPr>
          <w:bCs/>
          <w:iCs/>
          <w:lang w:val="ru-RU"/>
        </w:rPr>
        <w:t xml:space="preserve">Борисович </w:t>
      </w:r>
      <w:r w:rsidRPr="00001603">
        <w:rPr>
          <w:bCs/>
          <w:iCs/>
          <w:lang w:val="ru-RU"/>
        </w:rPr>
        <w:t>Белов, эксперт общества GIZ</w:t>
      </w:r>
    </w:p>
    <w:p w14:paraId="5D512F9B" w14:textId="77777777" w:rsidR="00BB0780" w:rsidRPr="007E6110" w:rsidRDefault="00BB0780" w:rsidP="00FF5D9E">
      <w:pPr>
        <w:rPr>
          <w:sz w:val="16"/>
          <w:szCs w:val="16"/>
          <w:lang w:val="ru-RU"/>
        </w:rPr>
      </w:pPr>
    </w:p>
    <w:tbl>
      <w:tblPr>
        <w:tblW w:w="9810" w:type="dxa"/>
        <w:tblLayout w:type="fixed"/>
        <w:tblLook w:val="0480" w:firstRow="0" w:lastRow="0" w:firstColumn="1" w:lastColumn="0" w:noHBand="0" w:noVBand="1"/>
      </w:tblPr>
      <w:tblGrid>
        <w:gridCol w:w="1440"/>
        <w:gridCol w:w="90"/>
        <w:gridCol w:w="8280"/>
      </w:tblGrid>
      <w:tr w:rsidR="00BB0780" w:rsidRPr="00E661A9" w14:paraId="3A518090" w14:textId="77777777" w:rsidTr="0083259A">
        <w:trPr>
          <w:trHeight w:val="592"/>
        </w:trPr>
        <w:tc>
          <w:tcPr>
            <w:tcW w:w="1440" w:type="dxa"/>
            <w:shd w:val="clear" w:color="auto" w:fill="auto"/>
          </w:tcPr>
          <w:p w14:paraId="08C01693" w14:textId="2F138125" w:rsidR="00BB0780" w:rsidRPr="00385DCD" w:rsidRDefault="00BB0780" w:rsidP="0078016C">
            <w:pPr>
              <w:ind w:hanging="110"/>
            </w:pPr>
            <w:bookmarkStart w:id="2" w:name="_Hlk44433751"/>
            <w:r w:rsidRPr="00385DCD">
              <w:t>10</w:t>
            </w:r>
            <w:r w:rsidR="00E81B32" w:rsidRPr="00385DCD">
              <w:rPr>
                <w:lang w:val="ru-RU"/>
              </w:rPr>
              <w:t>:</w:t>
            </w:r>
            <w:r w:rsidR="0022148F" w:rsidRPr="00385DCD">
              <w:t>45</w:t>
            </w:r>
            <w:r w:rsidRPr="00385DCD">
              <w:t>-11</w:t>
            </w:r>
            <w:r w:rsidR="00E81B32" w:rsidRPr="00385DCD">
              <w:rPr>
                <w:lang w:val="ru-RU"/>
              </w:rPr>
              <w:t>:</w:t>
            </w:r>
            <w:r w:rsidRPr="00385DCD">
              <w:t>00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4C2ECBE9" w14:textId="643620DA" w:rsidR="00BB0780" w:rsidRPr="00E661A9" w:rsidRDefault="00BB0780" w:rsidP="004F0D7F">
            <w:proofErr w:type="spellStart"/>
            <w:r w:rsidRPr="00385DCD">
              <w:t>Подключение</w:t>
            </w:r>
            <w:proofErr w:type="spellEnd"/>
            <w:r w:rsidR="00BF12B4" w:rsidRPr="00385DCD">
              <w:t xml:space="preserve"> </w:t>
            </w:r>
            <w:r w:rsidRPr="00385DCD">
              <w:t xml:space="preserve">к </w:t>
            </w:r>
            <w:proofErr w:type="spellStart"/>
            <w:r w:rsidRPr="00385DCD">
              <w:t>платформе</w:t>
            </w:r>
            <w:proofErr w:type="spellEnd"/>
            <w:r w:rsidRPr="00385DCD">
              <w:t xml:space="preserve"> Zoom</w:t>
            </w:r>
          </w:p>
        </w:tc>
      </w:tr>
      <w:bookmarkEnd w:id="2"/>
      <w:tr w:rsidR="00091CA3" w:rsidRPr="00385DCD" w14:paraId="77E05954" w14:textId="77777777" w:rsidTr="001D100F">
        <w:trPr>
          <w:trHeight w:val="569"/>
        </w:trPr>
        <w:tc>
          <w:tcPr>
            <w:tcW w:w="1440" w:type="dxa"/>
            <w:shd w:val="clear" w:color="auto" w:fill="auto"/>
          </w:tcPr>
          <w:p w14:paraId="53C6BB8A" w14:textId="2BEBF2B2" w:rsidR="00091CA3" w:rsidRPr="00385DCD" w:rsidRDefault="00091CA3" w:rsidP="0078016C">
            <w:pPr>
              <w:ind w:hanging="110"/>
            </w:pPr>
            <w:r w:rsidRPr="00385DCD">
              <w:t>1</w:t>
            </w:r>
            <w:r w:rsidR="00BB0780" w:rsidRPr="00385DCD">
              <w:t>1</w:t>
            </w:r>
            <w:r w:rsidR="00E81B32" w:rsidRPr="00385DCD">
              <w:t>:</w:t>
            </w:r>
            <w:r w:rsidRPr="00385DCD">
              <w:t>00-1</w:t>
            </w:r>
            <w:r w:rsidR="00BB0780" w:rsidRPr="00385DCD">
              <w:t>1</w:t>
            </w:r>
            <w:r w:rsidR="00E81B32" w:rsidRPr="00385DCD">
              <w:t>:</w:t>
            </w:r>
            <w:r w:rsidR="00BF12B4" w:rsidRPr="00385DCD">
              <w:t>10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7961EFD6" w14:textId="7F81A76B" w:rsidR="00BF12B4" w:rsidRDefault="00BF12B4" w:rsidP="00BF12B4">
            <w:pPr>
              <w:rPr>
                <w:lang w:val="ru-RU"/>
              </w:rPr>
            </w:pPr>
            <w:r w:rsidRPr="00DB3EE4">
              <w:rPr>
                <w:lang w:val="ru-RU"/>
              </w:rPr>
              <w:t>Правила/порядок работы на онлайн-платформе</w:t>
            </w:r>
          </w:p>
          <w:p w14:paraId="2C00B62C" w14:textId="77777777" w:rsidR="0083259A" w:rsidRPr="00086694" w:rsidRDefault="0083259A" w:rsidP="00BF12B4">
            <w:pPr>
              <w:rPr>
                <w:sz w:val="16"/>
                <w:szCs w:val="16"/>
                <w:lang w:val="ru-RU"/>
              </w:rPr>
            </w:pPr>
          </w:p>
          <w:p w14:paraId="0A158D74" w14:textId="736F756B" w:rsidR="00091CA3" w:rsidRPr="00385DCD" w:rsidRDefault="00BF12B4" w:rsidP="00BF12B4">
            <w:pPr>
              <w:rPr>
                <w:b/>
                <w:bCs/>
              </w:rPr>
            </w:pPr>
            <w:proofErr w:type="spellStart"/>
            <w:r w:rsidRPr="00385DCD">
              <w:rPr>
                <w:b/>
                <w:bCs/>
              </w:rPr>
              <w:t>Приветствие</w:t>
            </w:r>
            <w:proofErr w:type="spellEnd"/>
          </w:p>
        </w:tc>
      </w:tr>
      <w:tr w:rsidR="00D50F54" w:rsidRPr="00BF5D47" w14:paraId="6A5E9B80" w14:textId="77777777" w:rsidTr="0083259A">
        <w:trPr>
          <w:trHeight w:val="1544"/>
        </w:trPr>
        <w:tc>
          <w:tcPr>
            <w:tcW w:w="1440" w:type="dxa"/>
          </w:tcPr>
          <w:p w14:paraId="199FCAAD" w14:textId="15F88761" w:rsidR="00D50F54" w:rsidRPr="00E661A9" w:rsidRDefault="00D50F54" w:rsidP="0078016C">
            <w:pPr>
              <w:ind w:hanging="110"/>
              <w:jc w:val="center"/>
            </w:pPr>
            <w:bookmarkStart w:id="3" w:name="_Hlk50389317"/>
          </w:p>
        </w:tc>
        <w:tc>
          <w:tcPr>
            <w:tcW w:w="8370" w:type="dxa"/>
            <w:gridSpan w:val="2"/>
          </w:tcPr>
          <w:p w14:paraId="2C7E1FED" w14:textId="697E2623" w:rsidR="00385DCD" w:rsidRPr="008A0D88" w:rsidRDefault="00B27C29" w:rsidP="00385DCD">
            <w:pPr>
              <w:pStyle w:val="ad"/>
              <w:numPr>
                <w:ilvl w:val="0"/>
                <w:numId w:val="21"/>
              </w:numPr>
              <w:ind w:left="250" w:hanging="180"/>
              <w:rPr>
                <w:b/>
                <w:bCs/>
                <w:lang w:val="ru-RU"/>
              </w:rPr>
            </w:pPr>
            <w:r w:rsidRPr="008A0D88">
              <w:rPr>
                <w:bCs/>
                <w:iCs/>
                <w:lang w:val="ru-RU"/>
              </w:rPr>
              <w:t>Изольде Хайнц</w:t>
            </w:r>
            <w:r w:rsidR="006A68EB" w:rsidRPr="008A0D88">
              <w:rPr>
                <w:bCs/>
                <w:iCs/>
                <w:lang w:val="ru-RU"/>
              </w:rPr>
              <w:t>,</w:t>
            </w:r>
            <w:r w:rsidR="006A68EB" w:rsidRPr="008A0D88">
              <w:rPr>
                <w:b/>
                <w:iCs/>
                <w:lang w:val="ru-RU"/>
              </w:rPr>
              <w:t xml:space="preserve"> </w:t>
            </w:r>
            <w:r w:rsidRPr="008A0D88">
              <w:rPr>
                <w:bCs/>
                <w:lang w:val="ru-RU"/>
              </w:rPr>
              <w:t>руководитель проектов</w:t>
            </w:r>
            <w:r w:rsidR="006A68EB" w:rsidRPr="008A0D88">
              <w:rPr>
                <w:bCs/>
                <w:lang w:val="ru-RU"/>
              </w:rPr>
              <w:t xml:space="preserve">, </w:t>
            </w:r>
            <w:r w:rsidRPr="008A0D88">
              <w:rPr>
                <w:bCs/>
                <w:lang w:val="ru-RU"/>
              </w:rPr>
              <w:t xml:space="preserve">Немецкое общество по </w:t>
            </w:r>
            <w:r w:rsidR="006B0565" w:rsidRPr="008A0D88">
              <w:rPr>
                <w:bCs/>
                <w:lang w:val="ru-RU"/>
              </w:rPr>
              <w:t>м</w:t>
            </w:r>
            <w:r w:rsidRPr="008A0D88">
              <w:rPr>
                <w:bCs/>
                <w:lang w:val="ru-RU"/>
              </w:rPr>
              <w:t>еждународному сотрудничеству</w:t>
            </w:r>
            <w:r w:rsidR="00534B01" w:rsidRPr="008A0D88">
              <w:rPr>
                <w:bCs/>
                <w:lang w:val="ru-RU"/>
              </w:rPr>
              <w:t xml:space="preserve"> (</w:t>
            </w:r>
            <w:r w:rsidRPr="008A0D88">
              <w:rPr>
                <w:bCs/>
              </w:rPr>
              <w:t>GIZ</w:t>
            </w:r>
            <w:r w:rsidRPr="008A0D88">
              <w:rPr>
                <w:bCs/>
                <w:lang w:val="ru-RU"/>
              </w:rPr>
              <w:t xml:space="preserve"> </w:t>
            </w:r>
            <w:r w:rsidRPr="008A0D88">
              <w:rPr>
                <w:bCs/>
              </w:rPr>
              <w:t>GmbH</w:t>
            </w:r>
            <w:r w:rsidR="00534B01" w:rsidRPr="008A0D88">
              <w:rPr>
                <w:bCs/>
                <w:lang w:val="ru-RU"/>
              </w:rPr>
              <w:t>)</w:t>
            </w:r>
            <w:r w:rsidR="006B0565" w:rsidRPr="008A0D88">
              <w:rPr>
                <w:bCs/>
                <w:lang w:val="ru-RU"/>
              </w:rPr>
              <w:t>, Бонн</w:t>
            </w:r>
            <w:r w:rsidR="00385DCD" w:rsidRPr="008A0D88">
              <w:rPr>
                <w:b/>
                <w:bCs/>
                <w:lang w:val="ru-RU"/>
              </w:rPr>
              <w:t xml:space="preserve"> </w:t>
            </w:r>
            <w:r w:rsidR="00020592" w:rsidRPr="008A0D88">
              <w:rPr>
                <w:lang w:val="ru-RU"/>
              </w:rPr>
              <w:t>(Германия)</w:t>
            </w:r>
          </w:p>
          <w:p w14:paraId="0CDF3771" w14:textId="6FFC9420" w:rsidR="00356FD3" w:rsidRPr="008A0D88" w:rsidRDefault="00BF5D47" w:rsidP="00385DCD">
            <w:pPr>
              <w:pStyle w:val="ad"/>
              <w:numPr>
                <w:ilvl w:val="0"/>
                <w:numId w:val="21"/>
              </w:numPr>
              <w:ind w:left="250" w:hanging="180"/>
              <w:rPr>
                <w:lang w:val="ru-RU"/>
              </w:rPr>
            </w:pPr>
            <w:r w:rsidRPr="00BF5D47">
              <w:rPr>
                <w:lang w:val="ru-RU"/>
              </w:rPr>
              <w:t>Егор Александрович</w:t>
            </w:r>
            <w:r w:rsidRPr="00BF5D47">
              <w:rPr>
                <w:lang w:val="ru-RU"/>
              </w:rPr>
              <w:t xml:space="preserve"> </w:t>
            </w:r>
            <w:proofErr w:type="spellStart"/>
            <w:r w:rsidRPr="00BF5D47">
              <w:rPr>
                <w:lang w:val="ru-RU"/>
              </w:rPr>
              <w:t>Курбацкий</w:t>
            </w:r>
            <w:proofErr w:type="spellEnd"/>
            <w:r>
              <w:rPr>
                <w:lang w:val="ru-RU"/>
              </w:rPr>
              <w:t>,</w:t>
            </w:r>
            <w:r w:rsidRPr="00BF5D47">
              <w:rPr>
                <w:lang w:val="ru-RU"/>
              </w:rPr>
              <w:t xml:space="preserve"> </w:t>
            </w:r>
            <w:r w:rsidRPr="00BF5D47">
              <w:rPr>
                <w:lang w:val="ru-RU"/>
              </w:rPr>
              <w:t>начальник отдела подготовки кадров управления инноваций в органах власти Правительства Ростовской области</w:t>
            </w:r>
          </w:p>
        </w:tc>
      </w:tr>
      <w:bookmarkEnd w:id="3"/>
      <w:tr w:rsidR="0075313B" w:rsidRPr="006352B8" w14:paraId="725D83F2" w14:textId="77777777" w:rsidTr="007E6110">
        <w:trPr>
          <w:trHeight w:val="810"/>
        </w:trPr>
        <w:tc>
          <w:tcPr>
            <w:tcW w:w="1440" w:type="dxa"/>
            <w:shd w:val="clear" w:color="auto" w:fill="auto"/>
          </w:tcPr>
          <w:p w14:paraId="3DB6BBD3" w14:textId="359C2F8F" w:rsidR="0075313B" w:rsidRPr="00E661A9" w:rsidRDefault="0075313B" w:rsidP="0078016C">
            <w:pPr>
              <w:ind w:hanging="110"/>
            </w:pPr>
            <w:r w:rsidRPr="00E661A9">
              <w:rPr>
                <w:iCs/>
              </w:rPr>
              <w:t>1</w:t>
            </w:r>
            <w:r w:rsidR="00B27C29" w:rsidRPr="00E661A9">
              <w:rPr>
                <w:iCs/>
                <w:lang w:val="ru-RU"/>
              </w:rPr>
              <w:t>1</w:t>
            </w:r>
            <w:r w:rsidR="00E81B32" w:rsidRPr="00E661A9">
              <w:rPr>
                <w:iCs/>
                <w:lang w:val="ru-RU"/>
              </w:rPr>
              <w:t>:</w:t>
            </w:r>
            <w:r w:rsidR="00783EEE" w:rsidRPr="00E661A9">
              <w:rPr>
                <w:iCs/>
              </w:rPr>
              <w:t>1</w:t>
            </w:r>
            <w:r w:rsidR="00BF12B4" w:rsidRPr="00E661A9">
              <w:rPr>
                <w:iCs/>
                <w:lang w:val="ru-RU"/>
              </w:rPr>
              <w:t>0</w:t>
            </w:r>
            <w:r w:rsidRPr="00E661A9">
              <w:rPr>
                <w:iCs/>
              </w:rPr>
              <w:t>-1</w:t>
            </w:r>
            <w:r w:rsidR="00B27C29" w:rsidRPr="00E661A9">
              <w:rPr>
                <w:iCs/>
                <w:lang w:val="ru-RU"/>
              </w:rPr>
              <w:t>1</w:t>
            </w:r>
            <w:r w:rsidR="00E81B32" w:rsidRPr="00E661A9">
              <w:rPr>
                <w:iCs/>
                <w:lang w:val="ru-RU"/>
              </w:rPr>
              <w:t>:</w:t>
            </w:r>
            <w:r w:rsidR="00BF12B4" w:rsidRPr="00E661A9">
              <w:rPr>
                <w:iCs/>
                <w:lang w:val="ru-RU"/>
              </w:rPr>
              <w:t>5</w:t>
            </w:r>
            <w:r w:rsidRPr="00E661A9">
              <w:rPr>
                <w:iCs/>
              </w:rPr>
              <w:t>0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265051C4" w14:textId="35D10669" w:rsidR="0075313B" w:rsidRPr="008A0D88" w:rsidRDefault="006352B8" w:rsidP="0075313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A0D88">
              <w:rPr>
                <w:b/>
                <w:bCs/>
                <w:lang w:val="ru-RU"/>
              </w:rPr>
              <w:t>Ц</w:t>
            </w:r>
            <w:r w:rsidR="000F5C4B" w:rsidRPr="008A0D88">
              <w:rPr>
                <w:b/>
                <w:bCs/>
                <w:lang w:val="ru-RU"/>
              </w:rPr>
              <w:t>ифров</w:t>
            </w:r>
            <w:r w:rsidRPr="008A0D88">
              <w:rPr>
                <w:b/>
                <w:bCs/>
                <w:lang w:val="ru-RU"/>
              </w:rPr>
              <w:t>ая</w:t>
            </w:r>
            <w:r w:rsidR="000F5C4B" w:rsidRPr="008A0D88">
              <w:rPr>
                <w:b/>
                <w:bCs/>
                <w:lang w:val="ru-RU"/>
              </w:rPr>
              <w:t xml:space="preserve"> трансформаци</w:t>
            </w:r>
            <w:r w:rsidRPr="008A0D88">
              <w:rPr>
                <w:b/>
                <w:bCs/>
                <w:lang w:val="ru-RU"/>
              </w:rPr>
              <w:t>я</w:t>
            </w:r>
            <w:r w:rsidR="000F5C4B" w:rsidRPr="008A0D88">
              <w:rPr>
                <w:b/>
                <w:bCs/>
                <w:lang w:val="ru-RU"/>
              </w:rPr>
              <w:t xml:space="preserve"> сельского хозяйства Германии (на примере Баварии). Возможности для повышения рентабельности аграрных предприятий</w:t>
            </w:r>
          </w:p>
        </w:tc>
      </w:tr>
      <w:tr w:rsidR="0075313B" w:rsidRPr="00E951B4" w14:paraId="49E61C34" w14:textId="77777777" w:rsidTr="0083259A">
        <w:trPr>
          <w:trHeight w:val="614"/>
        </w:trPr>
        <w:tc>
          <w:tcPr>
            <w:tcW w:w="1440" w:type="dxa"/>
          </w:tcPr>
          <w:p w14:paraId="5F00D655" w14:textId="7138CAB0" w:rsidR="0075313B" w:rsidRPr="00E661A9" w:rsidRDefault="0075313B" w:rsidP="0078016C">
            <w:pPr>
              <w:ind w:hanging="110"/>
              <w:jc w:val="center"/>
              <w:rPr>
                <w:lang w:val="ru-RU"/>
              </w:rPr>
            </w:pPr>
          </w:p>
        </w:tc>
        <w:tc>
          <w:tcPr>
            <w:tcW w:w="8370" w:type="dxa"/>
            <w:gridSpan w:val="2"/>
          </w:tcPr>
          <w:p w14:paraId="3A578069" w14:textId="1A38BEB0" w:rsidR="00395100" w:rsidRPr="00DB3EE4" w:rsidRDefault="00BF12B4" w:rsidP="00086694">
            <w:pPr>
              <w:pStyle w:val="ad"/>
              <w:numPr>
                <w:ilvl w:val="0"/>
                <w:numId w:val="21"/>
              </w:numPr>
              <w:ind w:left="250" w:hanging="180"/>
              <w:rPr>
                <w:lang w:val="ru-RU"/>
              </w:rPr>
            </w:pPr>
            <w:r w:rsidRPr="00086694">
              <w:rPr>
                <w:bCs/>
                <w:iCs/>
                <w:lang w:val="ru-RU"/>
              </w:rPr>
              <w:t xml:space="preserve">Юрген </w:t>
            </w:r>
            <w:proofErr w:type="spellStart"/>
            <w:r w:rsidRPr="00086694">
              <w:rPr>
                <w:bCs/>
                <w:iCs/>
                <w:lang w:val="ru-RU"/>
              </w:rPr>
              <w:t>Шварценштайнер</w:t>
            </w:r>
            <w:proofErr w:type="spellEnd"/>
            <w:r w:rsidR="00DB3EE4" w:rsidRPr="00086694">
              <w:rPr>
                <w:bCs/>
                <w:iCs/>
                <w:lang w:val="ru-RU"/>
              </w:rPr>
              <w:t xml:space="preserve">, </w:t>
            </w:r>
            <w:proofErr w:type="spellStart"/>
            <w:r w:rsidRPr="00086694">
              <w:rPr>
                <w:bCs/>
                <w:iCs/>
                <w:lang w:val="ru-RU"/>
              </w:rPr>
              <w:t>farmtastic</w:t>
            </w:r>
            <w:proofErr w:type="spellEnd"/>
            <w:r w:rsidRPr="00086694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086694">
              <w:rPr>
                <w:bCs/>
                <w:iCs/>
                <w:lang w:val="ru-RU"/>
              </w:rPr>
              <w:t>Consulting</w:t>
            </w:r>
            <w:proofErr w:type="spellEnd"/>
            <w:r w:rsidRPr="00086694">
              <w:rPr>
                <w:bCs/>
                <w:iCs/>
                <w:lang w:val="ru-RU"/>
              </w:rPr>
              <w:t xml:space="preserve"> GmbH, г. </w:t>
            </w:r>
            <w:proofErr w:type="spellStart"/>
            <w:r w:rsidRPr="00086694">
              <w:rPr>
                <w:bCs/>
                <w:iCs/>
                <w:lang w:val="ru-RU"/>
              </w:rPr>
              <w:t>Ирльбах</w:t>
            </w:r>
            <w:proofErr w:type="spellEnd"/>
            <w:r w:rsidRPr="00086694">
              <w:rPr>
                <w:bCs/>
                <w:iCs/>
                <w:lang w:val="ru-RU"/>
              </w:rPr>
              <w:t xml:space="preserve"> (Германия)</w:t>
            </w:r>
          </w:p>
        </w:tc>
      </w:tr>
      <w:tr w:rsidR="00BF12B4" w:rsidRPr="00E951B4" w14:paraId="76AB1F15" w14:textId="77777777" w:rsidTr="001D100F">
        <w:trPr>
          <w:trHeight w:val="560"/>
        </w:trPr>
        <w:tc>
          <w:tcPr>
            <w:tcW w:w="1440" w:type="dxa"/>
            <w:shd w:val="clear" w:color="auto" w:fill="auto"/>
          </w:tcPr>
          <w:p w14:paraId="3B306F30" w14:textId="7C7425BF" w:rsidR="00BF12B4" w:rsidRPr="00E661A9" w:rsidRDefault="00BF12B4" w:rsidP="0078016C">
            <w:pPr>
              <w:ind w:hanging="110"/>
            </w:pPr>
            <w:r w:rsidRPr="00E661A9">
              <w:rPr>
                <w:iCs/>
              </w:rPr>
              <w:t>1</w:t>
            </w:r>
            <w:r w:rsidRPr="00E661A9">
              <w:rPr>
                <w:iCs/>
                <w:lang w:val="ru-RU"/>
              </w:rPr>
              <w:t>1</w:t>
            </w:r>
            <w:r w:rsidR="00E81B32" w:rsidRPr="00E661A9">
              <w:rPr>
                <w:iCs/>
                <w:lang w:val="ru-RU"/>
              </w:rPr>
              <w:t>:</w:t>
            </w:r>
            <w:r w:rsidR="001F4C3B" w:rsidRPr="00E661A9">
              <w:rPr>
                <w:iCs/>
                <w:lang w:val="ru-RU"/>
              </w:rPr>
              <w:t>50</w:t>
            </w:r>
            <w:r w:rsidRPr="00E661A9">
              <w:rPr>
                <w:iCs/>
              </w:rPr>
              <w:t>-1</w:t>
            </w:r>
            <w:r w:rsidR="001F4C3B" w:rsidRPr="00E661A9">
              <w:rPr>
                <w:iCs/>
                <w:lang w:val="ru-RU"/>
              </w:rPr>
              <w:t>2</w:t>
            </w:r>
            <w:r w:rsidR="00E81B32" w:rsidRPr="00E661A9">
              <w:rPr>
                <w:iCs/>
                <w:lang w:val="ru-RU"/>
              </w:rPr>
              <w:t>:</w:t>
            </w:r>
            <w:r w:rsidR="001F4C3B" w:rsidRPr="00E661A9">
              <w:rPr>
                <w:iCs/>
                <w:lang w:val="ru-RU"/>
              </w:rPr>
              <w:t>0</w:t>
            </w:r>
            <w:r w:rsidRPr="00E661A9">
              <w:rPr>
                <w:iCs/>
              </w:rPr>
              <w:t>0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4C265C2E" w14:textId="6EB96D90" w:rsidR="00BF12B4" w:rsidRPr="00E661A9" w:rsidRDefault="001F4C3B" w:rsidP="00B11DD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661A9">
              <w:rPr>
                <w:b/>
                <w:bCs/>
                <w:lang w:val="ru-RU"/>
              </w:rPr>
              <w:t xml:space="preserve">Состояние и перспективы цифровизации аграрной сферы в </w:t>
            </w:r>
            <w:r w:rsidR="00670326" w:rsidRPr="00ED48D8">
              <w:rPr>
                <w:b/>
                <w:bCs/>
                <w:lang w:val="ru-RU"/>
              </w:rPr>
              <w:t xml:space="preserve">Ростовской </w:t>
            </w:r>
            <w:r w:rsidRPr="00ED48D8">
              <w:rPr>
                <w:b/>
                <w:bCs/>
                <w:lang w:val="ru-RU"/>
              </w:rPr>
              <w:t>области</w:t>
            </w:r>
          </w:p>
        </w:tc>
      </w:tr>
      <w:tr w:rsidR="00BF12B4" w:rsidRPr="00705080" w14:paraId="16612934" w14:textId="77777777" w:rsidTr="0083259A">
        <w:trPr>
          <w:trHeight w:val="1850"/>
        </w:trPr>
        <w:tc>
          <w:tcPr>
            <w:tcW w:w="1440" w:type="dxa"/>
          </w:tcPr>
          <w:p w14:paraId="1DD468AF" w14:textId="77777777" w:rsidR="00BF12B4" w:rsidRPr="00E661A9" w:rsidRDefault="00BF12B4" w:rsidP="0078016C">
            <w:pPr>
              <w:ind w:hanging="110"/>
              <w:jc w:val="center"/>
              <w:rPr>
                <w:lang w:val="ru-RU"/>
              </w:rPr>
            </w:pPr>
          </w:p>
        </w:tc>
        <w:tc>
          <w:tcPr>
            <w:tcW w:w="8370" w:type="dxa"/>
            <w:gridSpan w:val="2"/>
          </w:tcPr>
          <w:p w14:paraId="31AFCA0B" w14:textId="77777777" w:rsidR="00BF12B4" w:rsidRPr="00E61795" w:rsidRDefault="00705080" w:rsidP="00E61795">
            <w:pPr>
              <w:pStyle w:val="ad"/>
              <w:numPr>
                <w:ilvl w:val="0"/>
                <w:numId w:val="21"/>
              </w:numPr>
              <w:ind w:left="250" w:hanging="180"/>
              <w:rPr>
                <w:bCs/>
                <w:iCs/>
                <w:lang w:val="ru-RU"/>
              </w:rPr>
            </w:pPr>
            <w:r w:rsidRPr="00E61795">
              <w:rPr>
                <w:bCs/>
                <w:iCs/>
                <w:lang w:val="ru-RU"/>
              </w:rPr>
              <w:t>Олег Андрееви</w:t>
            </w:r>
            <w:r w:rsidRPr="00E61795">
              <w:rPr>
                <w:bCs/>
                <w:iCs/>
                <w:lang w:val="ru-RU"/>
              </w:rPr>
              <w:t xml:space="preserve">ч </w:t>
            </w:r>
            <w:r w:rsidRPr="00E61795">
              <w:rPr>
                <w:bCs/>
                <w:iCs/>
                <w:lang w:val="ru-RU"/>
              </w:rPr>
              <w:t>Холодов</w:t>
            </w:r>
            <w:r w:rsidRPr="00E61795">
              <w:rPr>
                <w:bCs/>
                <w:iCs/>
                <w:lang w:val="ru-RU"/>
              </w:rPr>
              <w:t xml:space="preserve">, </w:t>
            </w:r>
            <w:r w:rsidRPr="00E61795">
              <w:rPr>
                <w:bCs/>
                <w:iCs/>
                <w:lang w:val="ru-RU"/>
              </w:rPr>
              <w:t>начальник отдела научно-технического и кадрового обеспечения АПК министерства сельского хозяйства и продовольствия Ростовской области</w:t>
            </w:r>
          </w:p>
          <w:p w14:paraId="78C0C562" w14:textId="15752510" w:rsidR="00705080" w:rsidRPr="00705080" w:rsidRDefault="00705080" w:rsidP="00E61795">
            <w:pPr>
              <w:pStyle w:val="ad"/>
              <w:numPr>
                <w:ilvl w:val="0"/>
                <w:numId w:val="21"/>
              </w:numPr>
              <w:ind w:left="250" w:hanging="180"/>
              <w:rPr>
                <w:bCs/>
                <w:lang w:val="ru-RU"/>
              </w:rPr>
            </w:pPr>
            <w:r w:rsidRPr="00E61795">
              <w:rPr>
                <w:bCs/>
                <w:iCs/>
                <w:lang w:val="ru-RU"/>
              </w:rPr>
              <w:t>Олег Олегович</w:t>
            </w:r>
            <w:r w:rsidRPr="00E61795">
              <w:rPr>
                <w:bCs/>
                <w:iCs/>
                <w:lang w:val="ru-RU"/>
              </w:rPr>
              <w:t xml:space="preserve"> </w:t>
            </w:r>
            <w:r w:rsidRPr="00E61795">
              <w:rPr>
                <w:bCs/>
                <w:iCs/>
                <w:lang w:val="ru-RU"/>
              </w:rPr>
              <w:t>Полушкин</w:t>
            </w:r>
            <w:r w:rsidRPr="00E61795">
              <w:rPr>
                <w:bCs/>
                <w:iCs/>
                <w:lang w:val="ru-RU"/>
              </w:rPr>
              <w:t xml:space="preserve">, </w:t>
            </w:r>
            <w:r w:rsidRPr="00E61795">
              <w:rPr>
                <w:bCs/>
                <w:iCs/>
                <w:lang w:val="ru-RU"/>
              </w:rPr>
              <w:t>проректор по научно - исследовательской работе и инновационной деятельности ФГБОУ ВО «Донской государственный технический университет»</w:t>
            </w:r>
          </w:p>
        </w:tc>
      </w:tr>
      <w:tr w:rsidR="00385DCD" w:rsidRPr="00E951B4" w14:paraId="3961B767" w14:textId="77777777" w:rsidTr="0083259A">
        <w:trPr>
          <w:trHeight w:val="573"/>
        </w:trPr>
        <w:tc>
          <w:tcPr>
            <w:tcW w:w="1440" w:type="dxa"/>
            <w:shd w:val="clear" w:color="auto" w:fill="auto"/>
          </w:tcPr>
          <w:p w14:paraId="36402968" w14:textId="38A0109E" w:rsidR="004F0D7F" w:rsidRPr="00E661A9" w:rsidRDefault="004F0D7F" w:rsidP="0078016C">
            <w:pPr>
              <w:ind w:hanging="110"/>
              <w:rPr>
                <w:lang w:val="ru-RU"/>
              </w:rPr>
            </w:pPr>
            <w:r w:rsidRPr="00E661A9">
              <w:rPr>
                <w:lang w:val="ru-RU"/>
              </w:rPr>
              <w:t>12</w:t>
            </w:r>
            <w:r w:rsidR="00E81B32" w:rsidRPr="00E661A9">
              <w:rPr>
                <w:lang w:val="ru-RU"/>
              </w:rPr>
              <w:t>:</w:t>
            </w:r>
            <w:r w:rsidRPr="00E661A9">
              <w:rPr>
                <w:lang w:val="ru-RU"/>
              </w:rPr>
              <w:t>00-12</w:t>
            </w:r>
            <w:r w:rsidR="00E81B32" w:rsidRPr="00E661A9">
              <w:rPr>
                <w:lang w:val="ru-RU"/>
              </w:rPr>
              <w:t>:</w:t>
            </w:r>
            <w:r w:rsidRPr="00E661A9">
              <w:rPr>
                <w:lang w:val="ru-RU"/>
              </w:rPr>
              <w:t>10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56814C87" w14:textId="6BC852D2" w:rsidR="004F0D7F" w:rsidRPr="00BF55DD" w:rsidRDefault="004F0D7F" w:rsidP="00F8130C">
            <w:pPr>
              <w:rPr>
                <w:b/>
                <w:sz w:val="16"/>
                <w:szCs w:val="16"/>
                <w:lang w:val="ru-RU"/>
              </w:rPr>
            </w:pPr>
            <w:r w:rsidRPr="00E661A9">
              <w:rPr>
                <w:b/>
                <w:bCs/>
                <w:lang w:val="ru-RU"/>
              </w:rPr>
              <w:t>Комментарии немецкого эксперта</w:t>
            </w:r>
            <w:r w:rsidR="00141811" w:rsidRPr="008A0D88">
              <w:rPr>
                <w:b/>
                <w:bCs/>
                <w:lang w:val="ru-RU"/>
              </w:rPr>
              <w:t>,</w:t>
            </w:r>
            <w:r w:rsidRPr="008A0D88">
              <w:rPr>
                <w:b/>
                <w:bCs/>
                <w:lang w:val="ru-RU"/>
              </w:rPr>
              <w:t xml:space="preserve"> </w:t>
            </w:r>
            <w:r w:rsidR="00141811" w:rsidRPr="008A0D88">
              <w:rPr>
                <w:b/>
                <w:bCs/>
                <w:lang w:val="ru-RU"/>
              </w:rPr>
              <w:t>рекомендации по кооперации</w:t>
            </w:r>
          </w:p>
        </w:tc>
      </w:tr>
      <w:tr w:rsidR="004F0D7F" w:rsidRPr="00385DCD" w14:paraId="34BA0D87" w14:textId="77777777" w:rsidTr="0083259A">
        <w:trPr>
          <w:trHeight w:val="553"/>
        </w:trPr>
        <w:tc>
          <w:tcPr>
            <w:tcW w:w="1440" w:type="dxa"/>
            <w:shd w:val="clear" w:color="auto" w:fill="auto"/>
          </w:tcPr>
          <w:p w14:paraId="18DED61E" w14:textId="18B8E400" w:rsidR="004F0D7F" w:rsidRPr="00E661A9" w:rsidRDefault="004F0D7F" w:rsidP="0078016C">
            <w:pPr>
              <w:ind w:hanging="110"/>
              <w:rPr>
                <w:lang w:val="ru-RU"/>
              </w:rPr>
            </w:pPr>
            <w:r w:rsidRPr="00E661A9">
              <w:rPr>
                <w:lang w:val="ru-RU"/>
              </w:rPr>
              <w:t>12</w:t>
            </w:r>
            <w:r w:rsidR="00E81B32" w:rsidRPr="00E661A9">
              <w:rPr>
                <w:lang w:val="ru-RU"/>
              </w:rPr>
              <w:t>:</w:t>
            </w:r>
            <w:r w:rsidRPr="00E661A9">
              <w:rPr>
                <w:lang w:val="ru-RU"/>
              </w:rPr>
              <w:t>10-12</w:t>
            </w:r>
            <w:r w:rsidR="00E81B32" w:rsidRPr="00E661A9">
              <w:rPr>
                <w:lang w:val="ru-RU"/>
              </w:rPr>
              <w:t>:</w:t>
            </w:r>
            <w:r w:rsidRPr="00E661A9">
              <w:rPr>
                <w:lang w:val="ru-RU"/>
              </w:rPr>
              <w:t>30</w:t>
            </w:r>
          </w:p>
        </w:tc>
        <w:tc>
          <w:tcPr>
            <w:tcW w:w="8370" w:type="dxa"/>
            <w:gridSpan w:val="2"/>
            <w:shd w:val="clear" w:color="auto" w:fill="auto"/>
          </w:tcPr>
          <w:p w14:paraId="37C8FDB6" w14:textId="15353E3F" w:rsidR="004F0D7F" w:rsidRPr="00385DCD" w:rsidRDefault="004F0D7F" w:rsidP="0084110B">
            <w:pPr>
              <w:rPr>
                <w:b/>
                <w:bCs/>
                <w:lang w:val="ru-RU"/>
              </w:rPr>
            </w:pPr>
            <w:r w:rsidRPr="00385DCD">
              <w:rPr>
                <w:b/>
                <w:bCs/>
                <w:lang w:val="ru-RU"/>
              </w:rPr>
              <w:t xml:space="preserve">Интерактивная дискуссия </w:t>
            </w:r>
          </w:p>
        </w:tc>
      </w:tr>
      <w:tr w:rsidR="004F0D7F" w:rsidRPr="00E661A9" w14:paraId="280E1B8F" w14:textId="77777777" w:rsidTr="001D100F">
        <w:trPr>
          <w:trHeight w:val="317"/>
        </w:trPr>
        <w:tc>
          <w:tcPr>
            <w:tcW w:w="1530" w:type="dxa"/>
            <w:gridSpan w:val="2"/>
            <w:shd w:val="clear" w:color="auto" w:fill="auto"/>
          </w:tcPr>
          <w:p w14:paraId="192E0674" w14:textId="55B65189" w:rsidR="004F0D7F" w:rsidRPr="00E661A9" w:rsidRDefault="004F0D7F" w:rsidP="0078016C">
            <w:pPr>
              <w:ind w:hanging="110"/>
              <w:rPr>
                <w:lang w:val="ru-RU"/>
              </w:rPr>
            </w:pPr>
            <w:r w:rsidRPr="00E661A9">
              <w:rPr>
                <w:lang w:val="ru-RU"/>
              </w:rPr>
              <w:lastRenderedPageBreak/>
              <w:t>12</w:t>
            </w:r>
            <w:r w:rsidR="00E81B32" w:rsidRPr="00E661A9">
              <w:rPr>
                <w:lang w:val="ru-RU"/>
              </w:rPr>
              <w:t>:</w:t>
            </w:r>
            <w:r w:rsidRPr="00E661A9">
              <w:rPr>
                <w:lang w:val="ru-RU"/>
              </w:rPr>
              <w:t>30</w:t>
            </w:r>
          </w:p>
        </w:tc>
        <w:tc>
          <w:tcPr>
            <w:tcW w:w="8280" w:type="dxa"/>
            <w:shd w:val="clear" w:color="auto" w:fill="auto"/>
          </w:tcPr>
          <w:p w14:paraId="15BA52FB" w14:textId="29B09382" w:rsidR="004F0D7F" w:rsidRPr="00E661A9" w:rsidRDefault="004F0D7F" w:rsidP="00DB3EE4">
            <w:pPr>
              <w:ind w:hanging="110"/>
              <w:rPr>
                <w:b/>
                <w:sz w:val="16"/>
                <w:szCs w:val="16"/>
                <w:lang w:val="ru-RU"/>
              </w:rPr>
            </w:pPr>
            <w:r w:rsidRPr="00E661A9">
              <w:rPr>
                <w:b/>
                <w:bCs/>
                <w:lang w:val="ru-RU"/>
              </w:rPr>
              <w:t>Подведение итогов и закрытие</w:t>
            </w:r>
            <w:r w:rsidRPr="00E661A9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385DCD" w:rsidRPr="00BF5D47" w14:paraId="7A7A0020" w14:textId="77777777" w:rsidTr="007E6110">
        <w:trPr>
          <w:trHeight w:val="720"/>
        </w:trPr>
        <w:tc>
          <w:tcPr>
            <w:tcW w:w="1440" w:type="dxa"/>
          </w:tcPr>
          <w:p w14:paraId="0B2E5330" w14:textId="77777777" w:rsidR="00385DCD" w:rsidRPr="00E661A9" w:rsidRDefault="00385DCD" w:rsidP="0078016C">
            <w:pPr>
              <w:ind w:hanging="110"/>
              <w:jc w:val="center"/>
            </w:pPr>
          </w:p>
        </w:tc>
        <w:tc>
          <w:tcPr>
            <w:tcW w:w="8370" w:type="dxa"/>
            <w:gridSpan w:val="2"/>
          </w:tcPr>
          <w:p w14:paraId="0B3A022E" w14:textId="7AE47355" w:rsidR="00385DCD" w:rsidRPr="00DB3EE4" w:rsidRDefault="00385DCD" w:rsidP="00385DCD">
            <w:pPr>
              <w:pStyle w:val="ad"/>
              <w:numPr>
                <w:ilvl w:val="0"/>
                <w:numId w:val="21"/>
              </w:numPr>
              <w:ind w:left="250" w:hanging="180"/>
              <w:rPr>
                <w:bCs/>
                <w:lang w:val="ru-RU"/>
              </w:rPr>
            </w:pPr>
            <w:r w:rsidRPr="00DB3EE4">
              <w:rPr>
                <w:bCs/>
                <w:iCs/>
                <w:lang w:val="ru-RU"/>
              </w:rPr>
              <w:t xml:space="preserve">Изольде Хайнц, </w:t>
            </w:r>
            <w:r w:rsidRPr="00DB3EE4">
              <w:rPr>
                <w:bCs/>
              </w:rPr>
              <w:t>GIZ</w:t>
            </w:r>
            <w:r w:rsidRPr="00DB3EE4">
              <w:rPr>
                <w:bCs/>
                <w:lang w:val="ru-RU"/>
              </w:rPr>
              <w:t xml:space="preserve"> </w:t>
            </w:r>
            <w:r w:rsidRPr="00DB3EE4">
              <w:rPr>
                <w:bCs/>
              </w:rPr>
              <w:t>GmbH</w:t>
            </w:r>
            <w:r w:rsidR="001A7009">
              <w:rPr>
                <w:bCs/>
                <w:lang w:val="ru-RU"/>
              </w:rPr>
              <w:t>, Бонн (Германия)</w:t>
            </w:r>
            <w:r w:rsidRPr="00DB3EE4">
              <w:rPr>
                <w:bCs/>
                <w:lang w:val="ru-RU"/>
              </w:rPr>
              <w:t xml:space="preserve"> </w:t>
            </w:r>
          </w:p>
          <w:p w14:paraId="4B72497C" w14:textId="7D361DAD" w:rsidR="00385DCD" w:rsidRPr="00DB3EE4" w:rsidRDefault="00BF5D47" w:rsidP="00385DCD">
            <w:pPr>
              <w:pStyle w:val="ad"/>
              <w:numPr>
                <w:ilvl w:val="0"/>
                <w:numId w:val="21"/>
              </w:numPr>
              <w:ind w:left="250" w:hanging="180"/>
              <w:rPr>
                <w:bCs/>
                <w:lang w:val="ru-RU"/>
              </w:rPr>
            </w:pPr>
            <w:r w:rsidRPr="00BF5D47">
              <w:rPr>
                <w:bCs/>
                <w:lang w:val="ru-RU"/>
              </w:rPr>
              <w:t xml:space="preserve">Егор Александрович </w:t>
            </w:r>
            <w:proofErr w:type="spellStart"/>
            <w:r w:rsidRPr="00BF5D47">
              <w:rPr>
                <w:bCs/>
                <w:lang w:val="ru-RU"/>
              </w:rPr>
              <w:t>Курбацкий</w:t>
            </w:r>
            <w:proofErr w:type="spellEnd"/>
            <w:r w:rsidRPr="00BF5D47">
              <w:rPr>
                <w:bCs/>
                <w:lang w:val="ru-RU"/>
              </w:rPr>
              <w:t>, начальник отдела подготовки кадров управления инноваций в органах власти Правительства Ростовской области</w:t>
            </w:r>
          </w:p>
        </w:tc>
      </w:tr>
    </w:tbl>
    <w:p w14:paraId="7C7B4A5A" w14:textId="77777777" w:rsidR="0083259A" w:rsidRDefault="0083259A" w:rsidP="00001603">
      <w:pPr>
        <w:rPr>
          <w:u w:val="single"/>
          <w:lang w:val="ru-RU"/>
        </w:rPr>
      </w:pPr>
    </w:p>
    <w:p w14:paraId="1294F4FA" w14:textId="60822967" w:rsidR="00001603" w:rsidRPr="00B71293" w:rsidRDefault="00001603" w:rsidP="00001603">
      <w:pPr>
        <w:rPr>
          <w:rFonts w:eastAsiaTheme="minorEastAsia"/>
          <w:u w:val="single"/>
        </w:rPr>
      </w:pPr>
      <w:r w:rsidRPr="00B71293">
        <w:rPr>
          <w:u w:val="single"/>
          <w:lang w:val="ru-RU"/>
        </w:rPr>
        <w:t>Контакт</w:t>
      </w:r>
      <w:r w:rsidR="00923EA8" w:rsidRPr="00B71293">
        <w:rPr>
          <w:u w:val="single"/>
          <w:lang w:val="ru-RU"/>
        </w:rPr>
        <w:t>ные лица:</w:t>
      </w:r>
      <w:r w:rsidRPr="00B71293">
        <w:rPr>
          <w:rFonts w:eastAsiaTheme="minorEastAsia"/>
          <w:u w:val="single"/>
        </w:rPr>
        <w:t xml:space="preserve"> </w:t>
      </w:r>
    </w:p>
    <w:p w14:paraId="7786D8EF" w14:textId="77777777" w:rsidR="00001603" w:rsidRPr="007E6110" w:rsidRDefault="00001603" w:rsidP="00001603">
      <w:pPr>
        <w:rPr>
          <w:sz w:val="16"/>
          <w:szCs w:val="16"/>
          <w:lang w:val="pt-BR"/>
        </w:rPr>
      </w:pPr>
    </w:p>
    <w:tbl>
      <w:tblPr>
        <w:tblStyle w:val="ab"/>
        <w:tblW w:w="944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536"/>
      </w:tblGrid>
      <w:tr w:rsidR="00670326" w:rsidRPr="008F3B00" w14:paraId="7B9D9B4A" w14:textId="79B14B0A" w:rsidTr="00670326">
        <w:tc>
          <w:tcPr>
            <w:tcW w:w="4905" w:type="dxa"/>
          </w:tcPr>
          <w:p w14:paraId="782C6ABC" w14:textId="77777777" w:rsidR="00670326" w:rsidRPr="00961854" w:rsidRDefault="00E61795" w:rsidP="002C4558">
            <w:pPr>
              <w:spacing w:line="256" w:lineRule="auto"/>
              <w:rPr>
                <w:b/>
                <w:sz w:val="22"/>
                <w:szCs w:val="22"/>
                <w:lang w:val="ru-RU"/>
              </w:rPr>
            </w:pPr>
            <w:r w:rsidRPr="00961854">
              <w:rPr>
                <w:b/>
                <w:sz w:val="22"/>
                <w:szCs w:val="22"/>
                <w:lang w:val="ru-RU"/>
              </w:rPr>
              <w:t>Рубен Артурович</w:t>
            </w:r>
            <w:r w:rsidRPr="0096185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61854">
              <w:rPr>
                <w:b/>
                <w:sz w:val="22"/>
                <w:szCs w:val="22"/>
                <w:lang w:val="ru-RU"/>
              </w:rPr>
              <w:t>Погосян</w:t>
            </w:r>
          </w:p>
          <w:p w14:paraId="6DBEB924" w14:textId="77777777" w:rsidR="001D3201" w:rsidRPr="00961854" w:rsidRDefault="00E61795" w:rsidP="002C4558">
            <w:pPr>
              <w:spacing w:line="256" w:lineRule="auto"/>
              <w:rPr>
                <w:bCs/>
                <w:sz w:val="22"/>
                <w:szCs w:val="22"/>
                <w:lang w:val="ru-RU"/>
              </w:rPr>
            </w:pPr>
            <w:r w:rsidRPr="00961854">
              <w:rPr>
                <w:bCs/>
                <w:sz w:val="22"/>
                <w:szCs w:val="22"/>
                <w:lang w:val="ru-RU"/>
              </w:rPr>
              <w:t>Ростов</w:t>
            </w:r>
            <w:r w:rsidRPr="00961854">
              <w:rPr>
                <w:bCs/>
                <w:sz w:val="22"/>
                <w:szCs w:val="22"/>
                <w:lang w:val="ru-RU"/>
              </w:rPr>
              <w:t xml:space="preserve">ская </w:t>
            </w:r>
            <w:r w:rsidRPr="00961854">
              <w:rPr>
                <w:bCs/>
                <w:sz w:val="22"/>
                <w:szCs w:val="22"/>
                <w:lang w:val="ru-RU"/>
              </w:rPr>
              <w:t>региональн</w:t>
            </w:r>
            <w:r w:rsidRPr="00961854">
              <w:rPr>
                <w:bCs/>
                <w:sz w:val="22"/>
                <w:szCs w:val="22"/>
                <w:lang w:val="ru-RU"/>
              </w:rPr>
              <w:t>ая</w:t>
            </w:r>
            <w:r w:rsidRPr="00961854">
              <w:rPr>
                <w:bCs/>
                <w:sz w:val="22"/>
                <w:szCs w:val="22"/>
                <w:lang w:val="ru-RU"/>
              </w:rPr>
              <w:t xml:space="preserve"> комисси</w:t>
            </w:r>
            <w:r w:rsidRPr="00961854">
              <w:rPr>
                <w:bCs/>
                <w:sz w:val="22"/>
                <w:szCs w:val="22"/>
                <w:lang w:val="ru-RU"/>
              </w:rPr>
              <w:t>я</w:t>
            </w:r>
          </w:p>
          <w:p w14:paraId="6F4F4CD6" w14:textId="7101D113" w:rsidR="00E61795" w:rsidRPr="00961854" w:rsidRDefault="001D3201" w:rsidP="002C4558">
            <w:pPr>
              <w:spacing w:line="256" w:lineRule="auto"/>
              <w:rPr>
                <w:bCs/>
                <w:sz w:val="22"/>
                <w:szCs w:val="22"/>
                <w:lang w:val="ru-RU"/>
              </w:rPr>
            </w:pPr>
            <w:r w:rsidRPr="00961854">
              <w:rPr>
                <w:bCs/>
                <w:sz w:val="22"/>
                <w:szCs w:val="22"/>
              </w:rPr>
              <w:t>E</w:t>
            </w:r>
            <w:r w:rsidRPr="00961854">
              <w:rPr>
                <w:bCs/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Pr="00961854">
                <w:rPr>
                  <w:rStyle w:val="ac"/>
                  <w:bCs/>
                  <w:sz w:val="22"/>
                  <w:szCs w:val="22"/>
                </w:rPr>
                <w:t>p</w:t>
              </w:r>
              <w:r w:rsidRPr="00961854">
                <w:rPr>
                  <w:rStyle w:val="ac"/>
                  <w:bCs/>
                  <w:sz w:val="22"/>
                  <w:szCs w:val="22"/>
                  <w:lang w:val="ru-RU"/>
                </w:rPr>
                <w:t>ogosyan@donland.ru</w:t>
              </w:r>
            </w:hyperlink>
          </w:p>
          <w:p w14:paraId="2F1AC525" w14:textId="262E1E00" w:rsidR="00E61795" w:rsidRPr="00961854" w:rsidRDefault="001D3201" w:rsidP="002C4558">
            <w:pPr>
              <w:spacing w:line="256" w:lineRule="auto"/>
              <w:rPr>
                <w:bCs/>
                <w:sz w:val="22"/>
                <w:szCs w:val="22"/>
                <w:lang w:val="ru-RU"/>
              </w:rPr>
            </w:pPr>
            <w:r w:rsidRPr="00961854">
              <w:rPr>
                <w:bCs/>
                <w:sz w:val="22"/>
                <w:szCs w:val="22"/>
              </w:rPr>
              <w:t xml:space="preserve">T </w:t>
            </w:r>
            <w:r w:rsidRPr="00961854">
              <w:rPr>
                <w:bCs/>
                <w:sz w:val="22"/>
                <w:szCs w:val="22"/>
                <w:lang w:val="ru-RU"/>
              </w:rPr>
              <w:t>+7 (863) 240-16-24, 240-16-60</w:t>
            </w:r>
          </w:p>
        </w:tc>
        <w:tc>
          <w:tcPr>
            <w:tcW w:w="4536" w:type="dxa"/>
          </w:tcPr>
          <w:p w14:paraId="3109DE14" w14:textId="04E1E219" w:rsidR="00670326" w:rsidRPr="00961854" w:rsidRDefault="00670326" w:rsidP="002C4558">
            <w:pPr>
              <w:spacing w:line="256" w:lineRule="auto"/>
              <w:rPr>
                <w:b/>
                <w:sz w:val="22"/>
                <w:szCs w:val="22"/>
                <w:lang w:val="ru-RU"/>
              </w:rPr>
            </w:pPr>
            <w:r w:rsidRPr="00961854">
              <w:rPr>
                <w:b/>
                <w:sz w:val="22"/>
                <w:szCs w:val="22"/>
                <w:lang w:val="ru-RU"/>
              </w:rPr>
              <w:t xml:space="preserve">Владимир </w:t>
            </w:r>
            <w:r w:rsidR="00164101" w:rsidRPr="00961854">
              <w:rPr>
                <w:b/>
                <w:sz w:val="22"/>
                <w:szCs w:val="22"/>
                <w:lang w:val="ru-RU"/>
              </w:rPr>
              <w:t xml:space="preserve">Михайлович </w:t>
            </w:r>
            <w:r w:rsidRPr="00961854">
              <w:rPr>
                <w:b/>
                <w:sz w:val="22"/>
                <w:szCs w:val="22"/>
                <w:lang w:val="ru-RU"/>
              </w:rPr>
              <w:t>Богданов</w:t>
            </w:r>
          </w:p>
          <w:p w14:paraId="789770AB" w14:textId="77777777" w:rsidR="008F3B00" w:rsidRPr="00961854" w:rsidRDefault="00670326" w:rsidP="002C4558">
            <w:pPr>
              <w:spacing w:line="256" w:lineRule="auto"/>
              <w:rPr>
                <w:bCs/>
                <w:sz w:val="22"/>
                <w:szCs w:val="22"/>
                <w:lang w:val="ru-RU"/>
              </w:rPr>
            </w:pPr>
            <w:r w:rsidRPr="00961854">
              <w:rPr>
                <w:bCs/>
                <w:sz w:val="22"/>
                <w:szCs w:val="22"/>
                <w:lang w:val="ru-RU"/>
              </w:rPr>
              <w:t>Московско</w:t>
            </w:r>
            <w:r w:rsidR="00E61795" w:rsidRPr="00961854">
              <w:rPr>
                <w:bCs/>
                <w:sz w:val="22"/>
                <w:szCs w:val="22"/>
                <w:lang w:val="ru-RU"/>
              </w:rPr>
              <w:t>е</w:t>
            </w:r>
            <w:r w:rsidRPr="00961854">
              <w:rPr>
                <w:bCs/>
                <w:sz w:val="22"/>
                <w:szCs w:val="22"/>
                <w:lang w:val="ru-RU"/>
              </w:rPr>
              <w:t xml:space="preserve"> проектно</w:t>
            </w:r>
            <w:r w:rsidR="00E61795" w:rsidRPr="00961854">
              <w:rPr>
                <w:bCs/>
                <w:sz w:val="22"/>
                <w:szCs w:val="22"/>
                <w:lang w:val="ru-RU"/>
              </w:rPr>
              <w:t xml:space="preserve">е </w:t>
            </w:r>
            <w:r w:rsidRPr="00961854">
              <w:rPr>
                <w:bCs/>
                <w:sz w:val="22"/>
                <w:szCs w:val="22"/>
                <w:lang w:val="ru-RU"/>
              </w:rPr>
              <w:t>бюро</w:t>
            </w:r>
          </w:p>
          <w:p w14:paraId="62998399" w14:textId="64CA3619" w:rsidR="00670326" w:rsidRPr="00961854" w:rsidRDefault="00670326" w:rsidP="002C4558">
            <w:pPr>
              <w:spacing w:line="256" w:lineRule="auto"/>
              <w:rPr>
                <w:bCs/>
                <w:sz w:val="22"/>
                <w:szCs w:val="22"/>
                <w:lang w:val="ru-RU"/>
              </w:rPr>
            </w:pPr>
            <w:r w:rsidRPr="00961854">
              <w:rPr>
                <w:bCs/>
                <w:sz w:val="22"/>
                <w:szCs w:val="22"/>
                <w:lang w:val="ru-RU"/>
              </w:rPr>
              <w:t>общества GIZ</w:t>
            </w:r>
          </w:p>
          <w:p w14:paraId="456796C4" w14:textId="47EBF301" w:rsidR="001D3201" w:rsidRPr="00961854" w:rsidRDefault="00670326" w:rsidP="002C4558">
            <w:pPr>
              <w:rPr>
                <w:bCs/>
                <w:sz w:val="22"/>
                <w:szCs w:val="22"/>
                <w:lang w:val="ru-RU"/>
              </w:rPr>
            </w:pPr>
            <w:r w:rsidRPr="00961854">
              <w:rPr>
                <w:bCs/>
                <w:sz w:val="22"/>
                <w:szCs w:val="22"/>
              </w:rPr>
              <w:t>E</w:t>
            </w:r>
            <w:r w:rsidRPr="00961854">
              <w:rPr>
                <w:bCs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83259A" w:rsidRPr="00961854">
                <w:rPr>
                  <w:rStyle w:val="ac"/>
                  <w:bCs/>
                  <w:sz w:val="22"/>
                  <w:szCs w:val="22"/>
                </w:rPr>
                <w:t>wladimir</w:t>
              </w:r>
              <w:r w:rsidR="0083259A" w:rsidRPr="00961854">
                <w:rPr>
                  <w:rStyle w:val="ac"/>
                  <w:bCs/>
                  <w:sz w:val="22"/>
                  <w:szCs w:val="22"/>
                  <w:lang w:val="ru-RU"/>
                </w:rPr>
                <w:t>.</w:t>
              </w:r>
              <w:r w:rsidR="0083259A" w:rsidRPr="00961854">
                <w:rPr>
                  <w:rStyle w:val="ac"/>
                  <w:bCs/>
                  <w:sz w:val="22"/>
                  <w:szCs w:val="22"/>
                </w:rPr>
                <w:t>bogdanov</w:t>
              </w:r>
              <w:r w:rsidR="0083259A" w:rsidRPr="00961854">
                <w:rPr>
                  <w:rStyle w:val="ac"/>
                  <w:bCs/>
                  <w:sz w:val="22"/>
                  <w:szCs w:val="22"/>
                  <w:lang w:val="ru-RU"/>
                </w:rPr>
                <w:t>@</w:t>
              </w:r>
              <w:r w:rsidR="0083259A" w:rsidRPr="00961854">
                <w:rPr>
                  <w:rStyle w:val="ac"/>
                  <w:bCs/>
                  <w:sz w:val="22"/>
                  <w:szCs w:val="22"/>
                </w:rPr>
                <w:t>giz</w:t>
              </w:r>
              <w:r w:rsidR="0083259A" w:rsidRPr="00961854">
                <w:rPr>
                  <w:rStyle w:val="ac"/>
                  <w:bCs/>
                  <w:sz w:val="22"/>
                  <w:szCs w:val="22"/>
                  <w:lang w:val="ru-RU"/>
                </w:rPr>
                <w:t>.</w:t>
              </w:r>
              <w:r w:rsidR="0083259A" w:rsidRPr="00961854">
                <w:rPr>
                  <w:rStyle w:val="ac"/>
                  <w:bCs/>
                  <w:sz w:val="22"/>
                  <w:szCs w:val="22"/>
                </w:rPr>
                <w:t>de</w:t>
              </w:r>
            </w:hyperlink>
          </w:p>
          <w:p w14:paraId="47D61983" w14:textId="347D4908" w:rsidR="0083259A" w:rsidRPr="00961854" w:rsidRDefault="0083259A" w:rsidP="002C4558">
            <w:pPr>
              <w:rPr>
                <w:bCs/>
                <w:sz w:val="22"/>
                <w:szCs w:val="22"/>
                <w:lang w:val="ru-RU"/>
              </w:rPr>
            </w:pPr>
          </w:p>
        </w:tc>
      </w:tr>
    </w:tbl>
    <w:p w14:paraId="1C8DB659" w14:textId="314DC901" w:rsidR="00001603" w:rsidRPr="008F3B00" w:rsidRDefault="00001603" w:rsidP="007E6110">
      <w:pPr>
        <w:tabs>
          <w:tab w:val="left" w:pos="2100"/>
        </w:tabs>
        <w:jc w:val="right"/>
        <w:rPr>
          <w:rStyle w:val="a9"/>
          <w:lang w:val="ru-RU"/>
        </w:rPr>
      </w:pPr>
    </w:p>
    <w:p w14:paraId="53111D42" w14:textId="126BFB5A" w:rsidR="00515C58" w:rsidRPr="00CD17B5" w:rsidRDefault="00515C58" w:rsidP="007E6110">
      <w:pPr>
        <w:tabs>
          <w:tab w:val="left" w:pos="2100"/>
        </w:tabs>
        <w:jc w:val="right"/>
        <w:rPr>
          <w:rStyle w:val="a9"/>
        </w:rPr>
      </w:pPr>
      <w:bookmarkStart w:id="4" w:name="_GoBack"/>
      <w:bookmarkEnd w:id="4"/>
      <w:r>
        <w:rPr>
          <w:noProof/>
        </w:rPr>
        <w:drawing>
          <wp:inline distT="0" distB="0" distL="0" distR="0" wp14:anchorId="53967978" wp14:editId="4642EDE9">
            <wp:extent cx="1187450" cy="917289"/>
            <wp:effectExtent l="0" t="0" r="0" b="0"/>
            <wp:docPr id="999614312" name="Рисунок 99961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6" cy="9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C58" w:rsidRPr="00CD17B5" w:rsidSect="0083259A">
      <w:headerReference w:type="default" r:id="rId14"/>
      <w:pgSz w:w="11906" w:h="16838" w:code="9"/>
      <w:pgMar w:top="1530" w:right="1418" w:bottom="2269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EAAAB" w14:textId="77777777" w:rsidR="00CF36F9" w:rsidRDefault="00CF36F9" w:rsidP="00A637D0">
      <w:r>
        <w:separator/>
      </w:r>
    </w:p>
  </w:endnote>
  <w:endnote w:type="continuationSeparator" w:id="0">
    <w:p w14:paraId="6C7DD249" w14:textId="77777777" w:rsidR="00CF36F9" w:rsidRDefault="00CF36F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99C8" w14:textId="77777777" w:rsidR="00CF36F9" w:rsidRDefault="00CF36F9" w:rsidP="00A637D0">
      <w:r>
        <w:separator/>
      </w:r>
    </w:p>
  </w:footnote>
  <w:footnote w:type="continuationSeparator" w:id="0">
    <w:p w14:paraId="2B98A0F2" w14:textId="77777777" w:rsidR="00CF36F9" w:rsidRDefault="00CF36F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74" w:tblpY="220"/>
      <w:tblW w:w="9505" w:type="dxa"/>
      <w:tblLook w:val="04A0" w:firstRow="1" w:lastRow="0" w:firstColumn="1" w:lastColumn="0" w:noHBand="0" w:noVBand="1"/>
    </w:tblPr>
    <w:tblGrid>
      <w:gridCol w:w="3261"/>
      <w:gridCol w:w="3827"/>
      <w:gridCol w:w="2417"/>
    </w:tblGrid>
    <w:tr w:rsidR="00E951B4" w:rsidRPr="00FF5D9E" w14:paraId="5EC33B87" w14:textId="2813FB68" w:rsidTr="00E951B4">
      <w:tc>
        <w:tcPr>
          <w:tcW w:w="3261" w:type="dxa"/>
        </w:tcPr>
        <w:p w14:paraId="15640937" w14:textId="3CDD1405" w:rsidR="00A16477" w:rsidRPr="00FF5D9E" w:rsidRDefault="00A16477" w:rsidP="00A16477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eastAsia="SimSun" w:hAnsi="Verdana" w:cs="Times New Roman"/>
              <w:color w:val="FFFBCC"/>
              <w:sz w:val="10"/>
              <w:szCs w:val="10"/>
              <w:lang w:eastAsia="de-DE"/>
            </w:rPr>
          </w:pPr>
          <w:bookmarkStart w:id="5" w:name="_Hlk44509820"/>
        </w:p>
        <w:p w14:paraId="59E229FB" w14:textId="1AB9E648" w:rsidR="00A16477" w:rsidRPr="00FF5D9E" w:rsidRDefault="000D551D" w:rsidP="00A16477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SimSun" w:hAnsi="Times New Roman" w:cs="Times New Roman"/>
              <w:szCs w:val="20"/>
              <w:lang w:eastAsia="de-DE"/>
            </w:rPr>
          </w:pPr>
          <w:r>
            <w:rPr>
              <w:noProof/>
            </w:rPr>
            <w:drawing>
              <wp:inline distT="0" distB="0" distL="0" distR="0" wp14:anchorId="22AD9665" wp14:editId="72245874">
                <wp:extent cx="1822021" cy="755242"/>
                <wp:effectExtent l="0" t="0" r="6985" b="6985"/>
                <wp:docPr id="55" name="Bild 3" descr="gizlogo-unternehmen-de-rgb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672" cy="755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4716C82" w14:textId="67B2C818" w:rsidR="00A16477" w:rsidRPr="00FF5D9E" w:rsidRDefault="00A16477" w:rsidP="00A16477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SimSun" w:hAnsi="Times New Roman" w:cs="Times New Roman"/>
              <w:szCs w:val="20"/>
              <w:lang w:eastAsia="de-DE"/>
            </w:rPr>
          </w:pPr>
          <w:r>
            <w:rPr>
              <w:rFonts w:ascii="Times New Roman" w:eastAsia="SimSun" w:hAnsi="Times New Roman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05B53A7A" wp14:editId="00A1C344">
                <wp:simplePos x="0" y="0"/>
                <wp:positionH relativeFrom="column">
                  <wp:posOffset>457200</wp:posOffset>
                </wp:positionH>
                <wp:positionV relativeFrom="paragraph">
                  <wp:posOffset>187325</wp:posOffset>
                </wp:positionV>
                <wp:extent cx="590550" cy="596265"/>
                <wp:effectExtent l="0" t="0" r="0" b="0"/>
                <wp:wrapTight wrapText="bothSides">
                  <wp:wrapPolygon edited="0">
                    <wp:start x="9058" y="0"/>
                    <wp:lineTo x="0" y="8971"/>
                    <wp:lineTo x="0" y="13802"/>
                    <wp:lineTo x="9058" y="20703"/>
                    <wp:lineTo x="13239" y="20703"/>
                    <wp:lineTo x="20903" y="19323"/>
                    <wp:lineTo x="20903" y="1380"/>
                    <wp:lineTo x="13239" y="0"/>
                    <wp:lineTo x="9058" y="0"/>
                  </wp:wrapPolygon>
                </wp:wrapTight>
                <wp:docPr id="56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6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3B94E77F" w:rsidRPr="75CFB2BB">
            <w:rPr>
              <w:rFonts w:ascii="Times New Roman" w:eastAsia="SimSun" w:hAnsi="Times New Roman" w:cs="Times New Roman"/>
              <w:noProof/>
              <w:lang w:eastAsia="de-DE"/>
            </w:rPr>
            <w:t xml:space="preserve">     </w:t>
          </w:r>
        </w:p>
      </w:tc>
      <w:tc>
        <w:tcPr>
          <w:tcW w:w="2417" w:type="dxa"/>
        </w:tcPr>
        <w:p w14:paraId="79534232" w14:textId="77777777" w:rsidR="001C0D20" w:rsidRDefault="001C0D20" w:rsidP="000D551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SimSun" w:hAnsi="Times New Roman" w:cs="Times New Roman"/>
              <w:noProof/>
              <w:szCs w:val="20"/>
              <w:lang w:eastAsia="de-DE"/>
            </w:rPr>
          </w:pPr>
        </w:p>
        <w:p w14:paraId="1E5C8767" w14:textId="1F051FD2" w:rsidR="00A16477" w:rsidRPr="00FF5D9E" w:rsidRDefault="00E951B4" w:rsidP="008A6166">
          <w:pPr>
            <w:overflowPunct w:val="0"/>
            <w:autoSpaceDE w:val="0"/>
            <w:autoSpaceDN w:val="0"/>
            <w:adjustRightInd w:val="0"/>
            <w:ind w:firstLine="480"/>
            <w:textAlignment w:val="baseline"/>
            <w:rPr>
              <w:rFonts w:ascii="Times New Roman" w:eastAsia="SimSun" w:hAnsi="Times New Roman" w:cs="Times New Roman"/>
              <w:szCs w:val="20"/>
              <w:lang w:eastAsia="de-DE"/>
            </w:rPr>
          </w:pPr>
          <w:r>
            <w:rPr>
              <w:noProof/>
            </w:rPr>
            <w:drawing>
              <wp:inline distT="0" distB="0" distL="0" distR="0" wp14:anchorId="22A28745" wp14:editId="71F39B2E">
                <wp:extent cx="621030" cy="645384"/>
                <wp:effectExtent l="0" t="0" r="7620" b="2540"/>
                <wp:docPr id="57" name="Рисунок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641" cy="744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2CFA454" w14:textId="01490C31" w:rsidR="008A24B9" w:rsidRDefault="008A24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42B1D"/>
    <w:multiLevelType w:val="hybridMultilevel"/>
    <w:tmpl w:val="E1369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1F0"/>
    <w:multiLevelType w:val="hybridMultilevel"/>
    <w:tmpl w:val="B2842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F1E"/>
    <w:multiLevelType w:val="hybridMultilevel"/>
    <w:tmpl w:val="CF58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6A1B"/>
    <w:multiLevelType w:val="hybridMultilevel"/>
    <w:tmpl w:val="B8E6C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6518"/>
    <w:multiLevelType w:val="hybridMultilevel"/>
    <w:tmpl w:val="08C4B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1CB7"/>
    <w:multiLevelType w:val="hybridMultilevel"/>
    <w:tmpl w:val="ED9C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2670"/>
    <w:multiLevelType w:val="hybridMultilevel"/>
    <w:tmpl w:val="A064B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66D17"/>
    <w:multiLevelType w:val="multilevel"/>
    <w:tmpl w:val="A0E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F22DE"/>
    <w:multiLevelType w:val="hybridMultilevel"/>
    <w:tmpl w:val="A1A8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46695"/>
    <w:multiLevelType w:val="hybridMultilevel"/>
    <w:tmpl w:val="4CBC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74B59"/>
    <w:multiLevelType w:val="hybridMultilevel"/>
    <w:tmpl w:val="60FE4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0DAB"/>
    <w:multiLevelType w:val="hybridMultilevel"/>
    <w:tmpl w:val="851C0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15"/>
  </w:num>
  <w:num w:numId="15">
    <w:abstractNumId w:val="16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9E"/>
    <w:rsid w:val="00001603"/>
    <w:rsid w:val="000145D1"/>
    <w:rsid w:val="00016419"/>
    <w:rsid w:val="00020592"/>
    <w:rsid w:val="0002582F"/>
    <w:rsid w:val="000304BC"/>
    <w:rsid w:val="000336C8"/>
    <w:rsid w:val="00035800"/>
    <w:rsid w:val="0004492E"/>
    <w:rsid w:val="00044D5C"/>
    <w:rsid w:val="00052F37"/>
    <w:rsid w:val="00062D71"/>
    <w:rsid w:val="00081317"/>
    <w:rsid w:val="00082543"/>
    <w:rsid w:val="0008403D"/>
    <w:rsid w:val="000855C4"/>
    <w:rsid w:val="00085CD5"/>
    <w:rsid w:val="00086694"/>
    <w:rsid w:val="00091CA3"/>
    <w:rsid w:val="000A5C66"/>
    <w:rsid w:val="000A7E10"/>
    <w:rsid w:val="000B00BE"/>
    <w:rsid w:val="000C6649"/>
    <w:rsid w:val="000C6B97"/>
    <w:rsid w:val="000D05E6"/>
    <w:rsid w:val="000D551D"/>
    <w:rsid w:val="000D5621"/>
    <w:rsid w:val="000E62A4"/>
    <w:rsid w:val="000F1C7E"/>
    <w:rsid w:val="000F5C4B"/>
    <w:rsid w:val="000F7250"/>
    <w:rsid w:val="00101FDB"/>
    <w:rsid w:val="001057C2"/>
    <w:rsid w:val="00106641"/>
    <w:rsid w:val="00107391"/>
    <w:rsid w:val="00112883"/>
    <w:rsid w:val="001130BA"/>
    <w:rsid w:val="00115CD9"/>
    <w:rsid w:val="00116D3D"/>
    <w:rsid w:val="00141811"/>
    <w:rsid w:val="00164101"/>
    <w:rsid w:val="00165E31"/>
    <w:rsid w:val="00165E6E"/>
    <w:rsid w:val="00172E17"/>
    <w:rsid w:val="00186FAA"/>
    <w:rsid w:val="00190868"/>
    <w:rsid w:val="001A7009"/>
    <w:rsid w:val="001B1EA7"/>
    <w:rsid w:val="001B37DB"/>
    <w:rsid w:val="001C07C7"/>
    <w:rsid w:val="001C0D20"/>
    <w:rsid w:val="001C3F77"/>
    <w:rsid w:val="001C63EA"/>
    <w:rsid w:val="001C6F09"/>
    <w:rsid w:val="001D100F"/>
    <w:rsid w:val="001D3201"/>
    <w:rsid w:val="001E50F1"/>
    <w:rsid w:val="001F4C3B"/>
    <w:rsid w:val="00202AF5"/>
    <w:rsid w:val="00205815"/>
    <w:rsid w:val="00220AC3"/>
    <w:rsid w:val="0022148F"/>
    <w:rsid w:val="002262B8"/>
    <w:rsid w:val="00230F5B"/>
    <w:rsid w:val="00235C90"/>
    <w:rsid w:val="002374A3"/>
    <w:rsid w:val="00237803"/>
    <w:rsid w:val="00251B47"/>
    <w:rsid w:val="002532B6"/>
    <w:rsid w:val="002616A5"/>
    <w:rsid w:val="00265734"/>
    <w:rsid w:val="00275E18"/>
    <w:rsid w:val="0028655F"/>
    <w:rsid w:val="002A7043"/>
    <w:rsid w:val="002B0B13"/>
    <w:rsid w:val="002B3544"/>
    <w:rsid w:val="002C318A"/>
    <w:rsid w:val="002C4558"/>
    <w:rsid w:val="002D4C5E"/>
    <w:rsid w:val="002E1892"/>
    <w:rsid w:val="00302A0A"/>
    <w:rsid w:val="0030785F"/>
    <w:rsid w:val="00313C97"/>
    <w:rsid w:val="0031633A"/>
    <w:rsid w:val="003306FA"/>
    <w:rsid w:val="00333A21"/>
    <w:rsid w:val="00333EFE"/>
    <w:rsid w:val="00353F84"/>
    <w:rsid w:val="00355551"/>
    <w:rsid w:val="00356FD3"/>
    <w:rsid w:val="00385DCD"/>
    <w:rsid w:val="0039156B"/>
    <w:rsid w:val="00395100"/>
    <w:rsid w:val="003958F1"/>
    <w:rsid w:val="003B2A32"/>
    <w:rsid w:val="003B5407"/>
    <w:rsid w:val="003B7252"/>
    <w:rsid w:val="003D060F"/>
    <w:rsid w:val="003D14CC"/>
    <w:rsid w:val="003D6A2D"/>
    <w:rsid w:val="003F08C6"/>
    <w:rsid w:val="003F6EC9"/>
    <w:rsid w:val="00423660"/>
    <w:rsid w:val="00424104"/>
    <w:rsid w:val="004319ED"/>
    <w:rsid w:val="00436132"/>
    <w:rsid w:val="004435ED"/>
    <w:rsid w:val="00463EC1"/>
    <w:rsid w:val="00466305"/>
    <w:rsid w:val="004666E2"/>
    <w:rsid w:val="00470CCA"/>
    <w:rsid w:val="004766A5"/>
    <w:rsid w:val="0049307C"/>
    <w:rsid w:val="004A2A6F"/>
    <w:rsid w:val="004A48D7"/>
    <w:rsid w:val="004B4B41"/>
    <w:rsid w:val="004D31C9"/>
    <w:rsid w:val="004D7DE6"/>
    <w:rsid w:val="004E11DA"/>
    <w:rsid w:val="004E1B64"/>
    <w:rsid w:val="004F0871"/>
    <w:rsid w:val="004F0D7F"/>
    <w:rsid w:val="00507B7F"/>
    <w:rsid w:val="0051136E"/>
    <w:rsid w:val="00515C58"/>
    <w:rsid w:val="00523002"/>
    <w:rsid w:val="005248CA"/>
    <w:rsid w:val="0053176D"/>
    <w:rsid w:val="00534B01"/>
    <w:rsid w:val="00541F55"/>
    <w:rsid w:val="00552F8A"/>
    <w:rsid w:val="00554D01"/>
    <w:rsid w:val="00580F4C"/>
    <w:rsid w:val="00593237"/>
    <w:rsid w:val="005B052E"/>
    <w:rsid w:val="005B52FE"/>
    <w:rsid w:val="005B617B"/>
    <w:rsid w:val="005C0D5E"/>
    <w:rsid w:val="005D1FFB"/>
    <w:rsid w:val="005D500F"/>
    <w:rsid w:val="005F5FF7"/>
    <w:rsid w:val="006024E2"/>
    <w:rsid w:val="00607C7D"/>
    <w:rsid w:val="006130E0"/>
    <w:rsid w:val="00613B92"/>
    <w:rsid w:val="00625191"/>
    <w:rsid w:val="00632EE7"/>
    <w:rsid w:val="006352B8"/>
    <w:rsid w:val="0064154D"/>
    <w:rsid w:val="00670326"/>
    <w:rsid w:val="0068168C"/>
    <w:rsid w:val="00683CC2"/>
    <w:rsid w:val="0069552B"/>
    <w:rsid w:val="006A28AA"/>
    <w:rsid w:val="006A68EB"/>
    <w:rsid w:val="006B0565"/>
    <w:rsid w:val="006E1C46"/>
    <w:rsid w:val="006E2E2F"/>
    <w:rsid w:val="006E35F2"/>
    <w:rsid w:val="006F09AE"/>
    <w:rsid w:val="006F559A"/>
    <w:rsid w:val="006F6369"/>
    <w:rsid w:val="006F643B"/>
    <w:rsid w:val="00705080"/>
    <w:rsid w:val="00706EAC"/>
    <w:rsid w:val="00712E06"/>
    <w:rsid w:val="00722877"/>
    <w:rsid w:val="00723B7E"/>
    <w:rsid w:val="00724673"/>
    <w:rsid w:val="007329E6"/>
    <w:rsid w:val="00734888"/>
    <w:rsid w:val="00737C9B"/>
    <w:rsid w:val="00740E61"/>
    <w:rsid w:val="00742B03"/>
    <w:rsid w:val="007430F2"/>
    <w:rsid w:val="007459B7"/>
    <w:rsid w:val="00752AC5"/>
    <w:rsid w:val="0075313B"/>
    <w:rsid w:val="00760050"/>
    <w:rsid w:val="00763922"/>
    <w:rsid w:val="0077068D"/>
    <w:rsid w:val="0078016C"/>
    <w:rsid w:val="00783EEE"/>
    <w:rsid w:val="007922C6"/>
    <w:rsid w:val="0079A9F1"/>
    <w:rsid w:val="007B14B5"/>
    <w:rsid w:val="007D626A"/>
    <w:rsid w:val="007E06FA"/>
    <w:rsid w:val="007E245B"/>
    <w:rsid w:val="007E3BAB"/>
    <w:rsid w:val="007E6110"/>
    <w:rsid w:val="007F0EBF"/>
    <w:rsid w:val="007F421F"/>
    <w:rsid w:val="007F5327"/>
    <w:rsid w:val="00804BC4"/>
    <w:rsid w:val="008212CC"/>
    <w:rsid w:val="00823CB8"/>
    <w:rsid w:val="00824179"/>
    <w:rsid w:val="0083259A"/>
    <w:rsid w:val="0083279C"/>
    <w:rsid w:val="008427F5"/>
    <w:rsid w:val="0084365D"/>
    <w:rsid w:val="00847F0B"/>
    <w:rsid w:val="00856CFA"/>
    <w:rsid w:val="00857BE6"/>
    <w:rsid w:val="0086119E"/>
    <w:rsid w:val="00880B21"/>
    <w:rsid w:val="00880F3A"/>
    <w:rsid w:val="00883473"/>
    <w:rsid w:val="00884742"/>
    <w:rsid w:val="00891DCD"/>
    <w:rsid w:val="0089451A"/>
    <w:rsid w:val="00895CBF"/>
    <w:rsid w:val="008A0D88"/>
    <w:rsid w:val="008A1432"/>
    <w:rsid w:val="008A24B9"/>
    <w:rsid w:val="008A6166"/>
    <w:rsid w:val="008B15D5"/>
    <w:rsid w:val="008C00BE"/>
    <w:rsid w:val="008C0EE3"/>
    <w:rsid w:val="008C1287"/>
    <w:rsid w:val="008E5916"/>
    <w:rsid w:val="008F3B00"/>
    <w:rsid w:val="00914F4A"/>
    <w:rsid w:val="00923EA8"/>
    <w:rsid w:val="009370DA"/>
    <w:rsid w:val="00961854"/>
    <w:rsid w:val="00996BB3"/>
    <w:rsid w:val="009A13D5"/>
    <w:rsid w:val="009B0BA2"/>
    <w:rsid w:val="009B7C98"/>
    <w:rsid w:val="009D4207"/>
    <w:rsid w:val="009E4E08"/>
    <w:rsid w:val="009E7E71"/>
    <w:rsid w:val="009F6E82"/>
    <w:rsid w:val="009F7D39"/>
    <w:rsid w:val="00A061D9"/>
    <w:rsid w:val="00A13972"/>
    <w:rsid w:val="00A16477"/>
    <w:rsid w:val="00A36B66"/>
    <w:rsid w:val="00A42A2C"/>
    <w:rsid w:val="00A43DF9"/>
    <w:rsid w:val="00A54B9C"/>
    <w:rsid w:val="00A579FE"/>
    <w:rsid w:val="00A63341"/>
    <w:rsid w:val="00A637D0"/>
    <w:rsid w:val="00A73D3B"/>
    <w:rsid w:val="00A75FEC"/>
    <w:rsid w:val="00A81284"/>
    <w:rsid w:val="00A82234"/>
    <w:rsid w:val="00AA0B2A"/>
    <w:rsid w:val="00AA0BB3"/>
    <w:rsid w:val="00AB76BD"/>
    <w:rsid w:val="00AC0E75"/>
    <w:rsid w:val="00AE1625"/>
    <w:rsid w:val="00AE6941"/>
    <w:rsid w:val="00AF1D16"/>
    <w:rsid w:val="00B27C29"/>
    <w:rsid w:val="00B32F24"/>
    <w:rsid w:val="00B3526A"/>
    <w:rsid w:val="00B40E15"/>
    <w:rsid w:val="00B439AE"/>
    <w:rsid w:val="00B51D34"/>
    <w:rsid w:val="00B65877"/>
    <w:rsid w:val="00B71110"/>
    <w:rsid w:val="00B71293"/>
    <w:rsid w:val="00B864A5"/>
    <w:rsid w:val="00B86CC5"/>
    <w:rsid w:val="00B9007D"/>
    <w:rsid w:val="00B969D6"/>
    <w:rsid w:val="00B97B27"/>
    <w:rsid w:val="00BA06E5"/>
    <w:rsid w:val="00BB0780"/>
    <w:rsid w:val="00BB7B60"/>
    <w:rsid w:val="00BD1CAB"/>
    <w:rsid w:val="00BE03DA"/>
    <w:rsid w:val="00BE09A4"/>
    <w:rsid w:val="00BE0E41"/>
    <w:rsid w:val="00BF12B4"/>
    <w:rsid w:val="00BF55DD"/>
    <w:rsid w:val="00BF5D47"/>
    <w:rsid w:val="00C02FBA"/>
    <w:rsid w:val="00C07364"/>
    <w:rsid w:val="00C13F31"/>
    <w:rsid w:val="00C1422E"/>
    <w:rsid w:val="00C177A6"/>
    <w:rsid w:val="00C252BC"/>
    <w:rsid w:val="00C2709E"/>
    <w:rsid w:val="00C33501"/>
    <w:rsid w:val="00C44FAC"/>
    <w:rsid w:val="00C45952"/>
    <w:rsid w:val="00C51058"/>
    <w:rsid w:val="00C51DBC"/>
    <w:rsid w:val="00C535E7"/>
    <w:rsid w:val="00C642B3"/>
    <w:rsid w:val="00C64EDC"/>
    <w:rsid w:val="00C66B0D"/>
    <w:rsid w:val="00C72731"/>
    <w:rsid w:val="00C76E1E"/>
    <w:rsid w:val="00C82ED8"/>
    <w:rsid w:val="00C87829"/>
    <w:rsid w:val="00C964B1"/>
    <w:rsid w:val="00CA64CB"/>
    <w:rsid w:val="00CC342C"/>
    <w:rsid w:val="00CC41DD"/>
    <w:rsid w:val="00CC4DB7"/>
    <w:rsid w:val="00CD17B5"/>
    <w:rsid w:val="00CF36F9"/>
    <w:rsid w:val="00CF559D"/>
    <w:rsid w:val="00D046D0"/>
    <w:rsid w:val="00D11B41"/>
    <w:rsid w:val="00D2054F"/>
    <w:rsid w:val="00D372B8"/>
    <w:rsid w:val="00D458AB"/>
    <w:rsid w:val="00D47BF1"/>
    <w:rsid w:val="00D47C52"/>
    <w:rsid w:val="00D47D7A"/>
    <w:rsid w:val="00D50F54"/>
    <w:rsid w:val="00D7482A"/>
    <w:rsid w:val="00D82EA5"/>
    <w:rsid w:val="00D867B1"/>
    <w:rsid w:val="00DA073E"/>
    <w:rsid w:val="00DA4144"/>
    <w:rsid w:val="00DA66C5"/>
    <w:rsid w:val="00DB3EE4"/>
    <w:rsid w:val="00DC712B"/>
    <w:rsid w:val="00DD41A2"/>
    <w:rsid w:val="00DD592E"/>
    <w:rsid w:val="00DE6D89"/>
    <w:rsid w:val="00DF6E8E"/>
    <w:rsid w:val="00E00A39"/>
    <w:rsid w:val="00E104BC"/>
    <w:rsid w:val="00E16068"/>
    <w:rsid w:val="00E208D6"/>
    <w:rsid w:val="00E31E48"/>
    <w:rsid w:val="00E3280E"/>
    <w:rsid w:val="00E32E79"/>
    <w:rsid w:val="00E41E61"/>
    <w:rsid w:val="00E46413"/>
    <w:rsid w:val="00E534D5"/>
    <w:rsid w:val="00E572F8"/>
    <w:rsid w:val="00E61795"/>
    <w:rsid w:val="00E62B79"/>
    <w:rsid w:val="00E661A9"/>
    <w:rsid w:val="00E661C4"/>
    <w:rsid w:val="00E8105B"/>
    <w:rsid w:val="00E81B32"/>
    <w:rsid w:val="00E87DBA"/>
    <w:rsid w:val="00E9115F"/>
    <w:rsid w:val="00E9171A"/>
    <w:rsid w:val="00E951B4"/>
    <w:rsid w:val="00EA31AF"/>
    <w:rsid w:val="00EC628B"/>
    <w:rsid w:val="00ED3AD4"/>
    <w:rsid w:val="00ED48D8"/>
    <w:rsid w:val="00ED52C0"/>
    <w:rsid w:val="00ED67E0"/>
    <w:rsid w:val="00EE32F6"/>
    <w:rsid w:val="00EE5E67"/>
    <w:rsid w:val="00EF2DB7"/>
    <w:rsid w:val="00F011F9"/>
    <w:rsid w:val="00F07F5C"/>
    <w:rsid w:val="00F10A59"/>
    <w:rsid w:val="00F13E77"/>
    <w:rsid w:val="00F43F8F"/>
    <w:rsid w:val="00F45047"/>
    <w:rsid w:val="00F45949"/>
    <w:rsid w:val="00F5070B"/>
    <w:rsid w:val="00F5374B"/>
    <w:rsid w:val="00FA0578"/>
    <w:rsid w:val="00FA6E0C"/>
    <w:rsid w:val="00FC1C8D"/>
    <w:rsid w:val="00FC6304"/>
    <w:rsid w:val="00FD0CDF"/>
    <w:rsid w:val="00FE1204"/>
    <w:rsid w:val="00FF11D5"/>
    <w:rsid w:val="00FF5D9E"/>
    <w:rsid w:val="00FF78AC"/>
    <w:rsid w:val="09C89F2E"/>
    <w:rsid w:val="145CED98"/>
    <w:rsid w:val="147A4E4F"/>
    <w:rsid w:val="1530CD68"/>
    <w:rsid w:val="179AC709"/>
    <w:rsid w:val="1C24E661"/>
    <w:rsid w:val="1D8CE954"/>
    <w:rsid w:val="24DDF155"/>
    <w:rsid w:val="2713F4B8"/>
    <w:rsid w:val="2AD7015A"/>
    <w:rsid w:val="317CCD95"/>
    <w:rsid w:val="352C2A5C"/>
    <w:rsid w:val="3787B9FA"/>
    <w:rsid w:val="3B94E77F"/>
    <w:rsid w:val="4C644FCD"/>
    <w:rsid w:val="53DE2136"/>
    <w:rsid w:val="670E4357"/>
    <w:rsid w:val="6A621A14"/>
    <w:rsid w:val="6AD0178A"/>
    <w:rsid w:val="6F0D66EE"/>
    <w:rsid w:val="734CD0CB"/>
    <w:rsid w:val="74D423FD"/>
    <w:rsid w:val="75CFB2BB"/>
    <w:rsid w:val="76C26432"/>
    <w:rsid w:val="7AA11281"/>
    <w:rsid w:val="7E53F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253A"/>
  <w15:docId w15:val="{8B71EFBC-BE90-45B7-AAFD-5FED09F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CD"/>
    <w:pPr>
      <w:spacing w:after="0" w:line="240" w:lineRule="auto"/>
    </w:pPr>
    <w:rPr>
      <w:rFonts w:ascii="Arial" w:hAnsi="Arial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FF5D9E"/>
    <w:rPr>
      <w:color w:val="0000FF" w:themeColor="hyperlink"/>
      <w:u w:val="single"/>
    </w:rPr>
  </w:style>
  <w:style w:type="paragraph" w:styleId="ad">
    <w:name w:val="List Paragraph"/>
    <w:basedOn w:val="a"/>
    <w:uiPriority w:val="34"/>
    <w:rsid w:val="00FF5D9E"/>
    <w:pPr>
      <w:ind w:left="720"/>
      <w:contextualSpacing/>
    </w:pPr>
  </w:style>
  <w:style w:type="paragraph" w:customStyle="1" w:styleId="Default">
    <w:name w:val="Default"/>
    <w:rsid w:val="00FA6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53F8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53F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53F84"/>
    <w:rPr>
      <w:rFonts w:ascii="Arial" w:hAnsi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3F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3F84"/>
    <w:rPr>
      <w:rFonts w:ascii="Arial" w:hAnsi="Arial"/>
      <w:b/>
      <w:bCs/>
      <w:sz w:val="20"/>
      <w:szCs w:val="20"/>
    </w:rPr>
  </w:style>
  <w:style w:type="paragraph" w:customStyle="1" w:styleId="cp-listitem-name1">
    <w:name w:val="cp-list__item-name1"/>
    <w:basedOn w:val="a"/>
    <w:rsid w:val="00F43F8F"/>
    <w:pPr>
      <w:spacing w:before="100" w:beforeAutospacing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af3">
    <w:name w:val="Unresolved Mention"/>
    <w:basedOn w:val="a0"/>
    <w:uiPriority w:val="99"/>
    <w:semiHidden/>
    <w:unhideWhenUsed/>
    <w:rsid w:val="00D867B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5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0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ladimir.bogdanov@giz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gosyan@donland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907F67082BED4C9382E9C10EC122FC" ma:contentTypeVersion="12" ma:contentTypeDescription="Создание документа." ma:contentTypeScope="" ma:versionID="cfb9e6ffedaceeb03a9eb01808569761">
  <xsd:schema xmlns:xsd="http://www.w3.org/2001/XMLSchema" xmlns:xs="http://www.w3.org/2001/XMLSchema" xmlns:p="http://schemas.microsoft.com/office/2006/metadata/properties" xmlns:ns2="43b548bd-ba99-4bb8-9974-59523837abac" xmlns:ns3="2c7bc914-d58a-4dbc-a410-a95bf4cd97e9" targetNamespace="http://schemas.microsoft.com/office/2006/metadata/properties" ma:root="true" ma:fieldsID="4b3e521278f8280e9213999fc55c8d89" ns2:_="" ns3:_="">
    <xsd:import namespace="43b548bd-ba99-4bb8-9974-59523837abac"/>
    <xsd:import namespace="2c7bc914-d58a-4dbc-a410-a95bf4cd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48bd-ba99-4bb8-9974-59523837a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c914-d58a-4dbc-a410-a95bf4cd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700F-495E-423A-ABD8-7704B2D45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69352-7762-4262-889D-80B2BC3E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F4412-9294-42AE-BD46-05F4AEEF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48bd-ba99-4bb8-9974-59523837abac"/>
    <ds:schemaRef ds:uri="2c7bc914-d58a-4dbc-a410-a95bf4cd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021BF-46D1-4420-8667-F44688AD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</dc:creator>
  <cp:lastModifiedBy>Bogdanov, Wladimir GIZ RU</cp:lastModifiedBy>
  <cp:revision>31</cp:revision>
  <cp:lastPrinted>2020-07-06T15:26:00Z</cp:lastPrinted>
  <dcterms:created xsi:type="dcterms:W3CDTF">2020-12-15T10:19:00Z</dcterms:created>
  <dcterms:modified xsi:type="dcterms:W3CDTF">2020-12-24T12:32:00Z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0x010100EE907F67082BED4C9382E9C10EC122FC</vt:lpwstr>
  </property>
</Properties>
</file>